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851"/>
        <w:gridCol w:w="285"/>
        <w:gridCol w:w="1277"/>
        <w:gridCol w:w="1002"/>
        <w:gridCol w:w="2839"/>
      </w:tblGrid>
      <w:tr w:rsidR="008528B9" w:rsidRPr="001D1A3F">
        <w:trPr>
          <w:trHeight w:hRule="exact" w:val="1528"/>
        </w:trPr>
        <w:tc>
          <w:tcPr>
            <w:tcW w:w="143" w:type="dxa"/>
          </w:tcPr>
          <w:p w:rsidR="008528B9" w:rsidRDefault="008528B9"/>
        </w:tc>
        <w:tc>
          <w:tcPr>
            <w:tcW w:w="285" w:type="dxa"/>
          </w:tcPr>
          <w:p w:rsidR="008528B9" w:rsidRDefault="008528B9"/>
        </w:tc>
        <w:tc>
          <w:tcPr>
            <w:tcW w:w="710" w:type="dxa"/>
          </w:tcPr>
          <w:p w:rsidR="008528B9" w:rsidRDefault="008528B9"/>
        </w:tc>
        <w:tc>
          <w:tcPr>
            <w:tcW w:w="1419" w:type="dxa"/>
          </w:tcPr>
          <w:p w:rsidR="008528B9" w:rsidRDefault="008528B9"/>
        </w:tc>
        <w:tc>
          <w:tcPr>
            <w:tcW w:w="1419" w:type="dxa"/>
          </w:tcPr>
          <w:p w:rsidR="008528B9" w:rsidRDefault="008528B9"/>
        </w:tc>
        <w:tc>
          <w:tcPr>
            <w:tcW w:w="851" w:type="dxa"/>
          </w:tcPr>
          <w:p w:rsidR="008528B9" w:rsidRDefault="008528B9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528B9" w:rsidRPr="001D1A3F" w:rsidRDefault="005E08C5">
            <w:pPr>
              <w:spacing w:after="0" w:line="240" w:lineRule="auto"/>
              <w:jc w:val="both"/>
              <w:rPr>
                <w:lang w:val="ru-RU"/>
              </w:rPr>
            </w:pPr>
            <w:r w:rsidRPr="001D1A3F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и педагогика специального и инклюзивного образования», утв. приказом </w:t>
            </w:r>
            <w:r w:rsidR="001D1A3F">
              <w:rPr>
                <w:rFonts w:ascii="Times New Roman" w:hAnsi="Times New Roman" w:cs="Times New Roman"/>
                <w:color w:val="000000"/>
                <w:lang w:val="ru-RU"/>
              </w:rPr>
              <w:t>ректора ОмГА от 29.03.2021 №57</w:t>
            </w:r>
            <w:r w:rsidRPr="001D1A3F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8528B9" w:rsidRPr="001D1A3F">
        <w:trPr>
          <w:trHeight w:hRule="exact" w:val="138"/>
        </w:trPr>
        <w:tc>
          <w:tcPr>
            <w:tcW w:w="143" w:type="dxa"/>
          </w:tcPr>
          <w:p w:rsidR="008528B9" w:rsidRPr="001D1A3F" w:rsidRDefault="008528B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528B9" w:rsidRPr="001D1A3F" w:rsidRDefault="008528B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528B9" w:rsidRPr="001D1A3F" w:rsidRDefault="008528B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528B9" w:rsidRPr="001D1A3F" w:rsidRDefault="008528B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528B9" w:rsidRPr="001D1A3F" w:rsidRDefault="008528B9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8528B9" w:rsidRPr="001D1A3F" w:rsidRDefault="008528B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528B9" w:rsidRPr="001D1A3F" w:rsidRDefault="008528B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528B9" w:rsidRPr="001D1A3F" w:rsidRDefault="008528B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528B9" w:rsidRPr="001D1A3F" w:rsidRDefault="008528B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528B9" w:rsidRPr="001D1A3F" w:rsidRDefault="008528B9">
            <w:pPr>
              <w:rPr>
                <w:lang w:val="ru-RU"/>
              </w:rPr>
            </w:pPr>
          </w:p>
        </w:tc>
      </w:tr>
      <w:tr w:rsidR="008528B9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528B9" w:rsidRPr="001D1A3F" w:rsidRDefault="005E08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8528B9" w:rsidRDefault="005E08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8528B9" w:rsidRPr="001D1A3F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528B9" w:rsidRPr="001D1A3F" w:rsidRDefault="005E08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"Информатики, математики и естественнонаучных дисциплин"</w:t>
            </w:r>
          </w:p>
        </w:tc>
      </w:tr>
      <w:tr w:rsidR="008528B9" w:rsidRPr="001D1A3F">
        <w:trPr>
          <w:trHeight w:hRule="exact" w:val="211"/>
        </w:trPr>
        <w:tc>
          <w:tcPr>
            <w:tcW w:w="143" w:type="dxa"/>
          </w:tcPr>
          <w:p w:rsidR="008528B9" w:rsidRPr="001D1A3F" w:rsidRDefault="008528B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528B9" w:rsidRPr="001D1A3F" w:rsidRDefault="008528B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528B9" w:rsidRPr="001D1A3F" w:rsidRDefault="008528B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528B9" w:rsidRPr="001D1A3F" w:rsidRDefault="008528B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528B9" w:rsidRPr="001D1A3F" w:rsidRDefault="008528B9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8528B9" w:rsidRPr="001D1A3F" w:rsidRDefault="008528B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528B9" w:rsidRPr="001D1A3F" w:rsidRDefault="008528B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528B9" w:rsidRPr="001D1A3F" w:rsidRDefault="008528B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528B9" w:rsidRPr="001D1A3F" w:rsidRDefault="008528B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528B9" w:rsidRPr="001D1A3F" w:rsidRDefault="008528B9">
            <w:pPr>
              <w:rPr>
                <w:lang w:val="ru-RU"/>
              </w:rPr>
            </w:pPr>
          </w:p>
        </w:tc>
      </w:tr>
      <w:tr w:rsidR="008528B9">
        <w:trPr>
          <w:trHeight w:hRule="exact" w:val="277"/>
        </w:trPr>
        <w:tc>
          <w:tcPr>
            <w:tcW w:w="143" w:type="dxa"/>
          </w:tcPr>
          <w:p w:rsidR="008528B9" w:rsidRPr="001D1A3F" w:rsidRDefault="008528B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528B9" w:rsidRPr="001D1A3F" w:rsidRDefault="008528B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528B9" w:rsidRPr="001D1A3F" w:rsidRDefault="008528B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528B9" w:rsidRPr="001D1A3F" w:rsidRDefault="008528B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528B9" w:rsidRPr="001D1A3F" w:rsidRDefault="008528B9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8528B9" w:rsidRPr="001D1A3F" w:rsidRDefault="008528B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528B9" w:rsidRPr="001D1A3F" w:rsidRDefault="008528B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528B9" w:rsidRPr="001D1A3F" w:rsidRDefault="008528B9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8528B9">
        <w:trPr>
          <w:trHeight w:hRule="exact" w:val="138"/>
        </w:trPr>
        <w:tc>
          <w:tcPr>
            <w:tcW w:w="143" w:type="dxa"/>
          </w:tcPr>
          <w:p w:rsidR="008528B9" w:rsidRDefault="008528B9"/>
        </w:tc>
        <w:tc>
          <w:tcPr>
            <w:tcW w:w="285" w:type="dxa"/>
          </w:tcPr>
          <w:p w:rsidR="008528B9" w:rsidRDefault="008528B9"/>
        </w:tc>
        <w:tc>
          <w:tcPr>
            <w:tcW w:w="710" w:type="dxa"/>
          </w:tcPr>
          <w:p w:rsidR="008528B9" w:rsidRDefault="008528B9"/>
        </w:tc>
        <w:tc>
          <w:tcPr>
            <w:tcW w:w="1419" w:type="dxa"/>
          </w:tcPr>
          <w:p w:rsidR="008528B9" w:rsidRDefault="008528B9"/>
        </w:tc>
        <w:tc>
          <w:tcPr>
            <w:tcW w:w="1419" w:type="dxa"/>
          </w:tcPr>
          <w:p w:rsidR="008528B9" w:rsidRDefault="008528B9"/>
        </w:tc>
        <w:tc>
          <w:tcPr>
            <w:tcW w:w="851" w:type="dxa"/>
          </w:tcPr>
          <w:p w:rsidR="008528B9" w:rsidRDefault="008528B9"/>
        </w:tc>
        <w:tc>
          <w:tcPr>
            <w:tcW w:w="285" w:type="dxa"/>
          </w:tcPr>
          <w:p w:rsidR="008528B9" w:rsidRDefault="008528B9"/>
        </w:tc>
        <w:tc>
          <w:tcPr>
            <w:tcW w:w="1277" w:type="dxa"/>
          </w:tcPr>
          <w:p w:rsidR="008528B9" w:rsidRDefault="008528B9"/>
        </w:tc>
        <w:tc>
          <w:tcPr>
            <w:tcW w:w="993" w:type="dxa"/>
          </w:tcPr>
          <w:p w:rsidR="008528B9" w:rsidRDefault="008528B9"/>
        </w:tc>
        <w:tc>
          <w:tcPr>
            <w:tcW w:w="2836" w:type="dxa"/>
          </w:tcPr>
          <w:p w:rsidR="008528B9" w:rsidRDefault="008528B9"/>
        </w:tc>
      </w:tr>
      <w:tr w:rsidR="008528B9" w:rsidRPr="001D1A3F">
        <w:trPr>
          <w:trHeight w:hRule="exact" w:val="277"/>
        </w:trPr>
        <w:tc>
          <w:tcPr>
            <w:tcW w:w="143" w:type="dxa"/>
          </w:tcPr>
          <w:p w:rsidR="008528B9" w:rsidRDefault="008528B9"/>
        </w:tc>
        <w:tc>
          <w:tcPr>
            <w:tcW w:w="285" w:type="dxa"/>
          </w:tcPr>
          <w:p w:rsidR="008528B9" w:rsidRDefault="008528B9"/>
        </w:tc>
        <w:tc>
          <w:tcPr>
            <w:tcW w:w="710" w:type="dxa"/>
          </w:tcPr>
          <w:p w:rsidR="008528B9" w:rsidRDefault="008528B9"/>
        </w:tc>
        <w:tc>
          <w:tcPr>
            <w:tcW w:w="1419" w:type="dxa"/>
          </w:tcPr>
          <w:p w:rsidR="008528B9" w:rsidRDefault="008528B9"/>
        </w:tc>
        <w:tc>
          <w:tcPr>
            <w:tcW w:w="1419" w:type="dxa"/>
          </w:tcPr>
          <w:p w:rsidR="008528B9" w:rsidRDefault="008528B9"/>
        </w:tc>
        <w:tc>
          <w:tcPr>
            <w:tcW w:w="851" w:type="dxa"/>
          </w:tcPr>
          <w:p w:rsidR="008528B9" w:rsidRDefault="008528B9"/>
        </w:tc>
        <w:tc>
          <w:tcPr>
            <w:tcW w:w="285" w:type="dxa"/>
          </w:tcPr>
          <w:p w:rsidR="008528B9" w:rsidRDefault="008528B9"/>
        </w:tc>
        <w:tc>
          <w:tcPr>
            <w:tcW w:w="1277" w:type="dxa"/>
          </w:tcPr>
          <w:p w:rsidR="008528B9" w:rsidRDefault="008528B9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528B9" w:rsidRPr="001D1A3F" w:rsidRDefault="005E08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8528B9" w:rsidRPr="001D1A3F">
        <w:trPr>
          <w:trHeight w:hRule="exact" w:val="138"/>
        </w:trPr>
        <w:tc>
          <w:tcPr>
            <w:tcW w:w="143" w:type="dxa"/>
          </w:tcPr>
          <w:p w:rsidR="008528B9" w:rsidRPr="001D1A3F" w:rsidRDefault="008528B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528B9" w:rsidRPr="001D1A3F" w:rsidRDefault="008528B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528B9" w:rsidRPr="001D1A3F" w:rsidRDefault="008528B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528B9" w:rsidRPr="001D1A3F" w:rsidRDefault="008528B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528B9" w:rsidRPr="001D1A3F" w:rsidRDefault="008528B9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8528B9" w:rsidRPr="001D1A3F" w:rsidRDefault="008528B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528B9" w:rsidRPr="001D1A3F" w:rsidRDefault="008528B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528B9" w:rsidRPr="001D1A3F" w:rsidRDefault="008528B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528B9" w:rsidRPr="001D1A3F" w:rsidRDefault="008528B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528B9" w:rsidRPr="001D1A3F" w:rsidRDefault="008528B9">
            <w:pPr>
              <w:rPr>
                <w:lang w:val="ru-RU"/>
              </w:rPr>
            </w:pPr>
          </w:p>
        </w:tc>
      </w:tr>
      <w:tr w:rsidR="008528B9">
        <w:trPr>
          <w:trHeight w:hRule="exact" w:val="277"/>
        </w:trPr>
        <w:tc>
          <w:tcPr>
            <w:tcW w:w="143" w:type="dxa"/>
          </w:tcPr>
          <w:p w:rsidR="008528B9" w:rsidRPr="001D1A3F" w:rsidRDefault="008528B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528B9" w:rsidRPr="001D1A3F" w:rsidRDefault="008528B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528B9" w:rsidRPr="001D1A3F" w:rsidRDefault="008528B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528B9" w:rsidRPr="001D1A3F" w:rsidRDefault="008528B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528B9" w:rsidRPr="001D1A3F" w:rsidRDefault="008528B9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8528B9" w:rsidRPr="001D1A3F" w:rsidRDefault="008528B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528B9" w:rsidRPr="001D1A3F" w:rsidRDefault="008528B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528B9" w:rsidRPr="001D1A3F" w:rsidRDefault="008528B9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8528B9">
        <w:trPr>
          <w:trHeight w:hRule="exact" w:val="138"/>
        </w:trPr>
        <w:tc>
          <w:tcPr>
            <w:tcW w:w="143" w:type="dxa"/>
          </w:tcPr>
          <w:p w:rsidR="008528B9" w:rsidRDefault="008528B9"/>
        </w:tc>
        <w:tc>
          <w:tcPr>
            <w:tcW w:w="285" w:type="dxa"/>
          </w:tcPr>
          <w:p w:rsidR="008528B9" w:rsidRDefault="008528B9"/>
        </w:tc>
        <w:tc>
          <w:tcPr>
            <w:tcW w:w="710" w:type="dxa"/>
          </w:tcPr>
          <w:p w:rsidR="008528B9" w:rsidRDefault="008528B9"/>
        </w:tc>
        <w:tc>
          <w:tcPr>
            <w:tcW w:w="1419" w:type="dxa"/>
          </w:tcPr>
          <w:p w:rsidR="008528B9" w:rsidRDefault="008528B9"/>
        </w:tc>
        <w:tc>
          <w:tcPr>
            <w:tcW w:w="1419" w:type="dxa"/>
          </w:tcPr>
          <w:p w:rsidR="008528B9" w:rsidRDefault="008528B9"/>
        </w:tc>
        <w:tc>
          <w:tcPr>
            <w:tcW w:w="851" w:type="dxa"/>
          </w:tcPr>
          <w:p w:rsidR="008528B9" w:rsidRDefault="008528B9"/>
        </w:tc>
        <w:tc>
          <w:tcPr>
            <w:tcW w:w="285" w:type="dxa"/>
          </w:tcPr>
          <w:p w:rsidR="008528B9" w:rsidRDefault="008528B9"/>
        </w:tc>
        <w:tc>
          <w:tcPr>
            <w:tcW w:w="1277" w:type="dxa"/>
          </w:tcPr>
          <w:p w:rsidR="008528B9" w:rsidRDefault="008528B9"/>
        </w:tc>
        <w:tc>
          <w:tcPr>
            <w:tcW w:w="993" w:type="dxa"/>
          </w:tcPr>
          <w:p w:rsidR="008528B9" w:rsidRDefault="008528B9"/>
        </w:tc>
        <w:tc>
          <w:tcPr>
            <w:tcW w:w="2836" w:type="dxa"/>
          </w:tcPr>
          <w:p w:rsidR="008528B9" w:rsidRDefault="008528B9"/>
        </w:tc>
      </w:tr>
      <w:tr w:rsidR="008528B9">
        <w:trPr>
          <w:trHeight w:hRule="exact" w:val="277"/>
        </w:trPr>
        <w:tc>
          <w:tcPr>
            <w:tcW w:w="143" w:type="dxa"/>
          </w:tcPr>
          <w:p w:rsidR="008528B9" w:rsidRDefault="008528B9"/>
        </w:tc>
        <w:tc>
          <w:tcPr>
            <w:tcW w:w="285" w:type="dxa"/>
          </w:tcPr>
          <w:p w:rsidR="008528B9" w:rsidRDefault="008528B9"/>
        </w:tc>
        <w:tc>
          <w:tcPr>
            <w:tcW w:w="710" w:type="dxa"/>
          </w:tcPr>
          <w:p w:rsidR="008528B9" w:rsidRDefault="008528B9"/>
        </w:tc>
        <w:tc>
          <w:tcPr>
            <w:tcW w:w="1419" w:type="dxa"/>
          </w:tcPr>
          <w:p w:rsidR="008528B9" w:rsidRDefault="008528B9"/>
        </w:tc>
        <w:tc>
          <w:tcPr>
            <w:tcW w:w="1419" w:type="dxa"/>
          </w:tcPr>
          <w:p w:rsidR="008528B9" w:rsidRDefault="008528B9"/>
        </w:tc>
        <w:tc>
          <w:tcPr>
            <w:tcW w:w="851" w:type="dxa"/>
          </w:tcPr>
          <w:p w:rsidR="008528B9" w:rsidRDefault="008528B9"/>
        </w:tc>
        <w:tc>
          <w:tcPr>
            <w:tcW w:w="285" w:type="dxa"/>
          </w:tcPr>
          <w:p w:rsidR="008528B9" w:rsidRDefault="008528B9"/>
        </w:tc>
        <w:tc>
          <w:tcPr>
            <w:tcW w:w="1277" w:type="dxa"/>
          </w:tcPr>
          <w:p w:rsidR="008528B9" w:rsidRDefault="008528B9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1D1A3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29.03.20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 w:rsidR="005E0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8528B9">
        <w:trPr>
          <w:trHeight w:hRule="exact" w:val="277"/>
        </w:trPr>
        <w:tc>
          <w:tcPr>
            <w:tcW w:w="143" w:type="dxa"/>
          </w:tcPr>
          <w:p w:rsidR="008528B9" w:rsidRDefault="008528B9"/>
        </w:tc>
        <w:tc>
          <w:tcPr>
            <w:tcW w:w="285" w:type="dxa"/>
          </w:tcPr>
          <w:p w:rsidR="008528B9" w:rsidRDefault="008528B9"/>
        </w:tc>
        <w:tc>
          <w:tcPr>
            <w:tcW w:w="710" w:type="dxa"/>
          </w:tcPr>
          <w:p w:rsidR="008528B9" w:rsidRDefault="008528B9"/>
        </w:tc>
        <w:tc>
          <w:tcPr>
            <w:tcW w:w="1419" w:type="dxa"/>
          </w:tcPr>
          <w:p w:rsidR="008528B9" w:rsidRDefault="008528B9"/>
        </w:tc>
        <w:tc>
          <w:tcPr>
            <w:tcW w:w="1419" w:type="dxa"/>
          </w:tcPr>
          <w:p w:rsidR="008528B9" w:rsidRDefault="008528B9"/>
        </w:tc>
        <w:tc>
          <w:tcPr>
            <w:tcW w:w="851" w:type="dxa"/>
          </w:tcPr>
          <w:p w:rsidR="008528B9" w:rsidRDefault="008528B9"/>
        </w:tc>
        <w:tc>
          <w:tcPr>
            <w:tcW w:w="285" w:type="dxa"/>
          </w:tcPr>
          <w:p w:rsidR="008528B9" w:rsidRDefault="008528B9"/>
        </w:tc>
        <w:tc>
          <w:tcPr>
            <w:tcW w:w="1277" w:type="dxa"/>
          </w:tcPr>
          <w:p w:rsidR="008528B9" w:rsidRDefault="008528B9"/>
        </w:tc>
        <w:tc>
          <w:tcPr>
            <w:tcW w:w="993" w:type="dxa"/>
          </w:tcPr>
          <w:p w:rsidR="008528B9" w:rsidRDefault="008528B9"/>
        </w:tc>
        <w:tc>
          <w:tcPr>
            <w:tcW w:w="2836" w:type="dxa"/>
          </w:tcPr>
          <w:p w:rsidR="008528B9" w:rsidRDefault="008528B9"/>
        </w:tc>
      </w:tr>
      <w:tr w:rsidR="008528B9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8528B9">
        <w:trPr>
          <w:trHeight w:hRule="exact" w:val="1856"/>
        </w:trPr>
        <w:tc>
          <w:tcPr>
            <w:tcW w:w="143" w:type="dxa"/>
          </w:tcPr>
          <w:p w:rsidR="008528B9" w:rsidRDefault="008528B9"/>
        </w:tc>
        <w:tc>
          <w:tcPr>
            <w:tcW w:w="285" w:type="dxa"/>
          </w:tcPr>
          <w:p w:rsidR="008528B9" w:rsidRDefault="008528B9"/>
        </w:tc>
        <w:tc>
          <w:tcPr>
            <w:tcW w:w="710" w:type="dxa"/>
          </w:tcPr>
          <w:p w:rsidR="008528B9" w:rsidRDefault="008528B9"/>
        </w:tc>
        <w:tc>
          <w:tcPr>
            <w:tcW w:w="1419" w:type="dxa"/>
          </w:tcPr>
          <w:p w:rsidR="008528B9" w:rsidRDefault="008528B9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528B9" w:rsidRPr="001D1A3F" w:rsidRDefault="005E08C5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1D1A3F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Информационно- коммуникационные технологии в образовании и социальной сфере</w:t>
            </w:r>
          </w:p>
          <w:p w:rsidR="008528B9" w:rsidRDefault="005E08C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Б1.О.02.03</w:t>
            </w:r>
          </w:p>
        </w:tc>
        <w:tc>
          <w:tcPr>
            <w:tcW w:w="2836" w:type="dxa"/>
          </w:tcPr>
          <w:p w:rsidR="008528B9" w:rsidRDefault="008528B9"/>
        </w:tc>
      </w:tr>
      <w:tr w:rsidR="008528B9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8528B9" w:rsidRPr="001D1A3F">
        <w:trPr>
          <w:trHeight w:hRule="exact" w:val="1396"/>
        </w:trPr>
        <w:tc>
          <w:tcPr>
            <w:tcW w:w="143" w:type="dxa"/>
          </w:tcPr>
          <w:p w:rsidR="008528B9" w:rsidRDefault="008528B9"/>
        </w:tc>
        <w:tc>
          <w:tcPr>
            <w:tcW w:w="285" w:type="dxa"/>
          </w:tcPr>
          <w:p w:rsidR="008528B9" w:rsidRDefault="008528B9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528B9" w:rsidRPr="001D1A3F" w:rsidRDefault="005E08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8528B9" w:rsidRPr="001D1A3F" w:rsidRDefault="005E08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и педагогика специального и инклюзивного образования»</w:t>
            </w:r>
          </w:p>
          <w:p w:rsidR="008528B9" w:rsidRPr="001D1A3F" w:rsidRDefault="005E08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8528B9" w:rsidRPr="001D1A3F">
        <w:trPr>
          <w:trHeight w:hRule="exact" w:val="139"/>
        </w:trPr>
        <w:tc>
          <w:tcPr>
            <w:tcW w:w="143" w:type="dxa"/>
          </w:tcPr>
          <w:p w:rsidR="008528B9" w:rsidRPr="001D1A3F" w:rsidRDefault="008528B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528B9" w:rsidRPr="001D1A3F" w:rsidRDefault="008528B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528B9" w:rsidRPr="001D1A3F" w:rsidRDefault="008528B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528B9" w:rsidRPr="001D1A3F" w:rsidRDefault="008528B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528B9" w:rsidRPr="001D1A3F" w:rsidRDefault="008528B9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8528B9" w:rsidRPr="001D1A3F" w:rsidRDefault="008528B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528B9" w:rsidRPr="001D1A3F" w:rsidRDefault="008528B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528B9" w:rsidRPr="001D1A3F" w:rsidRDefault="008528B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528B9" w:rsidRPr="001D1A3F" w:rsidRDefault="008528B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528B9" w:rsidRPr="001D1A3F" w:rsidRDefault="008528B9">
            <w:pPr>
              <w:rPr>
                <w:lang w:val="ru-RU"/>
              </w:rPr>
            </w:pPr>
          </w:p>
        </w:tc>
      </w:tr>
      <w:tr w:rsidR="008528B9" w:rsidRPr="001D1A3F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528B9" w:rsidRPr="001D1A3F" w:rsidRDefault="005E08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 ОБРАЗОВАНИЕ И НАУКА.</w:t>
            </w:r>
          </w:p>
        </w:tc>
      </w:tr>
      <w:tr w:rsidR="008528B9" w:rsidRPr="001D1A3F">
        <w:trPr>
          <w:trHeight w:hRule="exact" w:val="416"/>
        </w:trPr>
        <w:tc>
          <w:tcPr>
            <w:tcW w:w="143" w:type="dxa"/>
          </w:tcPr>
          <w:p w:rsidR="008528B9" w:rsidRPr="001D1A3F" w:rsidRDefault="008528B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528B9" w:rsidRPr="001D1A3F" w:rsidRDefault="008528B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528B9" w:rsidRPr="001D1A3F" w:rsidRDefault="008528B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528B9" w:rsidRPr="001D1A3F" w:rsidRDefault="008528B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528B9" w:rsidRPr="001D1A3F" w:rsidRDefault="008528B9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8528B9" w:rsidRPr="001D1A3F" w:rsidRDefault="008528B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528B9" w:rsidRPr="001D1A3F" w:rsidRDefault="008528B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528B9" w:rsidRPr="001D1A3F" w:rsidRDefault="008528B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528B9" w:rsidRPr="001D1A3F" w:rsidRDefault="008528B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528B9" w:rsidRPr="001D1A3F" w:rsidRDefault="008528B9">
            <w:pPr>
              <w:rPr>
                <w:lang w:val="ru-RU"/>
              </w:rPr>
            </w:pPr>
          </w:p>
        </w:tc>
      </w:tr>
      <w:tr w:rsidR="008528B9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8528B9" w:rsidRDefault="008528B9"/>
        </w:tc>
        <w:tc>
          <w:tcPr>
            <w:tcW w:w="285" w:type="dxa"/>
          </w:tcPr>
          <w:p w:rsidR="008528B9" w:rsidRDefault="008528B9"/>
        </w:tc>
        <w:tc>
          <w:tcPr>
            <w:tcW w:w="1277" w:type="dxa"/>
          </w:tcPr>
          <w:p w:rsidR="008528B9" w:rsidRDefault="008528B9"/>
        </w:tc>
        <w:tc>
          <w:tcPr>
            <w:tcW w:w="993" w:type="dxa"/>
          </w:tcPr>
          <w:p w:rsidR="008528B9" w:rsidRDefault="008528B9"/>
        </w:tc>
        <w:tc>
          <w:tcPr>
            <w:tcW w:w="2836" w:type="dxa"/>
          </w:tcPr>
          <w:p w:rsidR="008528B9" w:rsidRDefault="008528B9"/>
        </w:tc>
      </w:tr>
      <w:tr w:rsidR="008528B9">
        <w:trPr>
          <w:trHeight w:hRule="exact" w:val="155"/>
        </w:trPr>
        <w:tc>
          <w:tcPr>
            <w:tcW w:w="143" w:type="dxa"/>
          </w:tcPr>
          <w:p w:rsidR="008528B9" w:rsidRDefault="008528B9"/>
        </w:tc>
        <w:tc>
          <w:tcPr>
            <w:tcW w:w="285" w:type="dxa"/>
          </w:tcPr>
          <w:p w:rsidR="008528B9" w:rsidRDefault="008528B9"/>
        </w:tc>
        <w:tc>
          <w:tcPr>
            <w:tcW w:w="710" w:type="dxa"/>
          </w:tcPr>
          <w:p w:rsidR="008528B9" w:rsidRDefault="008528B9"/>
        </w:tc>
        <w:tc>
          <w:tcPr>
            <w:tcW w:w="1419" w:type="dxa"/>
          </w:tcPr>
          <w:p w:rsidR="008528B9" w:rsidRDefault="008528B9"/>
        </w:tc>
        <w:tc>
          <w:tcPr>
            <w:tcW w:w="1419" w:type="dxa"/>
          </w:tcPr>
          <w:p w:rsidR="008528B9" w:rsidRDefault="008528B9"/>
        </w:tc>
        <w:tc>
          <w:tcPr>
            <w:tcW w:w="851" w:type="dxa"/>
          </w:tcPr>
          <w:p w:rsidR="008528B9" w:rsidRDefault="008528B9"/>
        </w:tc>
        <w:tc>
          <w:tcPr>
            <w:tcW w:w="285" w:type="dxa"/>
          </w:tcPr>
          <w:p w:rsidR="008528B9" w:rsidRDefault="008528B9"/>
        </w:tc>
        <w:tc>
          <w:tcPr>
            <w:tcW w:w="1277" w:type="dxa"/>
          </w:tcPr>
          <w:p w:rsidR="008528B9" w:rsidRDefault="008528B9"/>
        </w:tc>
        <w:tc>
          <w:tcPr>
            <w:tcW w:w="993" w:type="dxa"/>
          </w:tcPr>
          <w:p w:rsidR="008528B9" w:rsidRDefault="008528B9"/>
        </w:tc>
        <w:tc>
          <w:tcPr>
            <w:tcW w:w="2836" w:type="dxa"/>
          </w:tcPr>
          <w:p w:rsidR="008528B9" w:rsidRDefault="008528B9"/>
        </w:tc>
      </w:tr>
      <w:tr w:rsidR="008528B9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8528B9" w:rsidRPr="001D1A3F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Pr="001D1A3F" w:rsidRDefault="005E08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8528B9" w:rsidRPr="001D1A3F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528B9" w:rsidRPr="001D1A3F" w:rsidRDefault="008528B9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Pr="001D1A3F" w:rsidRDefault="008528B9">
            <w:pPr>
              <w:rPr>
                <w:lang w:val="ru-RU"/>
              </w:rPr>
            </w:pPr>
          </w:p>
        </w:tc>
      </w:tr>
      <w:tr w:rsidR="008528B9" w:rsidRPr="001D1A3F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Pr="001D1A3F" w:rsidRDefault="005E08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8528B9" w:rsidRPr="001D1A3F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528B9" w:rsidRPr="001D1A3F" w:rsidRDefault="008528B9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Pr="001D1A3F" w:rsidRDefault="008528B9">
            <w:pPr>
              <w:rPr>
                <w:lang w:val="ru-RU"/>
              </w:rPr>
            </w:pPr>
          </w:p>
        </w:tc>
      </w:tr>
      <w:tr w:rsidR="008528B9" w:rsidRPr="001D1A3F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Pr="001D1A3F" w:rsidRDefault="005E08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8528B9" w:rsidRPr="001D1A3F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528B9" w:rsidRPr="001D1A3F" w:rsidRDefault="008528B9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Pr="001D1A3F" w:rsidRDefault="008528B9">
            <w:pPr>
              <w:rPr>
                <w:lang w:val="ru-RU"/>
              </w:rPr>
            </w:pPr>
          </w:p>
        </w:tc>
      </w:tr>
      <w:tr w:rsidR="008528B9" w:rsidRPr="001D1A3F">
        <w:trPr>
          <w:trHeight w:hRule="exact" w:val="124"/>
        </w:trPr>
        <w:tc>
          <w:tcPr>
            <w:tcW w:w="143" w:type="dxa"/>
          </w:tcPr>
          <w:p w:rsidR="008528B9" w:rsidRPr="001D1A3F" w:rsidRDefault="008528B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528B9" w:rsidRPr="001D1A3F" w:rsidRDefault="008528B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528B9" w:rsidRPr="001D1A3F" w:rsidRDefault="008528B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528B9" w:rsidRPr="001D1A3F" w:rsidRDefault="008528B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528B9" w:rsidRPr="001D1A3F" w:rsidRDefault="008528B9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8528B9" w:rsidRPr="001D1A3F" w:rsidRDefault="008528B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528B9" w:rsidRPr="001D1A3F" w:rsidRDefault="008528B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528B9" w:rsidRPr="001D1A3F" w:rsidRDefault="008528B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528B9" w:rsidRPr="001D1A3F" w:rsidRDefault="008528B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528B9" w:rsidRPr="001D1A3F" w:rsidRDefault="008528B9">
            <w:pPr>
              <w:rPr>
                <w:lang w:val="ru-RU"/>
              </w:rPr>
            </w:pPr>
          </w:p>
        </w:tc>
      </w:tr>
      <w:tr w:rsidR="008528B9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проектный, сопровождения</w:t>
            </w:r>
          </w:p>
        </w:tc>
      </w:tr>
      <w:tr w:rsidR="008528B9">
        <w:trPr>
          <w:trHeight w:hRule="exact" w:val="26"/>
        </w:trPr>
        <w:tc>
          <w:tcPr>
            <w:tcW w:w="143" w:type="dxa"/>
          </w:tcPr>
          <w:p w:rsidR="008528B9" w:rsidRDefault="008528B9"/>
        </w:tc>
        <w:tc>
          <w:tcPr>
            <w:tcW w:w="285" w:type="dxa"/>
          </w:tcPr>
          <w:p w:rsidR="008528B9" w:rsidRDefault="008528B9"/>
        </w:tc>
        <w:tc>
          <w:tcPr>
            <w:tcW w:w="710" w:type="dxa"/>
          </w:tcPr>
          <w:p w:rsidR="008528B9" w:rsidRDefault="008528B9"/>
        </w:tc>
        <w:tc>
          <w:tcPr>
            <w:tcW w:w="1419" w:type="dxa"/>
          </w:tcPr>
          <w:p w:rsidR="008528B9" w:rsidRDefault="008528B9"/>
        </w:tc>
        <w:tc>
          <w:tcPr>
            <w:tcW w:w="1419" w:type="dxa"/>
          </w:tcPr>
          <w:p w:rsidR="008528B9" w:rsidRDefault="008528B9"/>
        </w:tc>
        <w:tc>
          <w:tcPr>
            <w:tcW w:w="851" w:type="dxa"/>
          </w:tcPr>
          <w:p w:rsidR="008528B9" w:rsidRDefault="008528B9"/>
        </w:tc>
        <w:tc>
          <w:tcPr>
            <w:tcW w:w="285" w:type="dxa"/>
          </w:tcPr>
          <w:p w:rsidR="008528B9" w:rsidRDefault="008528B9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8528B9"/>
        </w:tc>
      </w:tr>
      <w:tr w:rsidR="008528B9">
        <w:trPr>
          <w:trHeight w:hRule="exact" w:val="735"/>
        </w:trPr>
        <w:tc>
          <w:tcPr>
            <w:tcW w:w="143" w:type="dxa"/>
          </w:tcPr>
          <w:p w:rsidR="008528B9" w:rsidRDefault="008528B9"/>
        </w:tc>
        <w:tc>
          <w:tcPr>
            <w:tcW w:w="285" w:type="dxa"/>
          </w:tcPr>
          <w:p w:rsidR="008528B9" w:rsidRDefault="008528B9"/>
        </w:tc>
        <w:tc>
          <w:tcPr>
            <w:tcW w:w="710" w:type="dxa"/>
          </w:tcPr>
          <w:p w:rsidR="008528B9" w:rsidRDefault="008528B9"/>
        </w:tc>
        <w:tc>
          <w:tcPr>
            <w:tcW w:w="1419" w:type="dxa"/>
          </w:tcPr>
          <w:p w:rsidR="008528B9" w:rsidRDefault="008528B9"/>
        </w:tc>
        <w:tc>
          <w:tcPr>
            <w:tcW w:w="1419" w:type="dxa"/>
          </w:tcPr>
          <w:p w:rsidR="008528B9" w:rsidRDefault="008528B9"/>
        </w:tc>
        <w:tc>
          <w:tcPr>
            <w:tcW w:w="851" w:type="dxa"/>
          </w:tcPr>
          <w:p w:rsidR="008528B9" w:rsidRDefault="008528B9"/>
        </w:tc>
        <w:tc>
          <w:tcPr>
            <w:tcW w:w="285" w:type="dxa"/>
          </w:tcPr>
          <w:p w:rsidR="008528B9" w:rsidRDefault="008528B9"/>
        </w:tc>
        <w:tc>
          <w:tcPr>
            <w:tcW w:w="1277" w:type="dxa"/>
          </w:tcPr>
          <w:p w:rsidR="008528B9" w:rsidRDefault="008528B9"/>
        </w:tc>
        <w:tc>
          <w:tcPr>
            <w:tcW w:w="993" w:type="dxa"/>
          </w:tcPr>
          <w:p w:rsidR="008528B9" w:rsidRDefault="008528B9"/>
        </w:tc>
        <w:tc>
          <w:tcPr>
            <w:tcW w:w="2836" w:type="dxa"/>
          </w:tcPr>
          <w:p w:rsidR="008528B9" w:rsidRDefault="008528B9"/>
        </w:tc>
      </w:tr>
      <w:tr w:rsidR="008528B9">
        <w:trPr>
          <w:trHeight w:hRule="exact" w:val="277"/>
        </w:trPr>
        <w:tc>
          <w:tcPr>
            <w:tcW w:w="143" w:type="dxa"/>
          </w:tcPr>
          <w:p w:rsidR="008528B9" w:rsidRDefault="008528B9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8528B9">
        <w:trPr>
          <w:trHeight w:hRule="exact" w:val="138"/>
        </w:trPr>
        <w:tc>
          <w:tcPr>
            <w:tcW w:w="143" w:type="dxa"/>
          </w:tcPr>
          <w:p w:rsidR="008528B9" w:rsidRDefault="008528B9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8528B9"/>
        </w:tc>
      </w:tr>
      <w:tr w:rsidR="008528B9">
        <w:trPr>
          <w:trHeight w:hRule="exact" w:val="1666"/>
        </w:trPr>
        <w:tc>
          <w:tcPr>
            <w:tcW w:w="143" w:type="dxa"/>
          </w:tcPr>
          <w:p w:rsidR="008528B9" w:rsidRDefault="008528B9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528B9" w:rsidRPr="001D1A3F" w:rsidRDefault="005E08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2019 года набора</w:t>
            </w:r>
          </w:p>
          <w:p w:rsidR="008528B9" w:rsidRPr="001D1A3F" w:rsidRDefault="008528B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528B9" w:rsidRPr="001D1A3F" w:rsidRDefault="001D1A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</w:t>
            </w:r>
            <w:r w:rsidR="005E08C5"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8528B9" w:rsidRPr="001D1A3F" w:rsidRDefault="008528B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528B9" w:rsidRPr="001D1A3F" w:rsidRDefault="005E08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</w:t>
            </w:r>
            <w:r w:rsid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</w:p>
        </w:tc>
      </w:tr>
    </w:tbl>
    <w:p w:rsidR="008528B9" w:rsidRDefault="005E08C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8528B9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528B9" w:rsidRPr="001D1A3F" w:rsidRDefault="005E08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8528B9" w:rsidRPr="001D1A3F" w:rsidRDefault="008528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528B9" w:rsidRPr="001D1A3F" w:rsidRDefault="005E08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к.п.н., профессор _________________ /Лучко О.Н./</w:t>
            </w:r>
          </w:p>
          <w:p w:rsidR="008528B9" w:rsidRPr="001D1A3F" w:rsidRDefault="008528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528B9" w:rsidRPr="001D1A3F" w:rsidRDefault="005E08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«Информатики, математики и естественнонаучных дисциплин»</w:t>
            </w:r>
          </w:p>
          <w:p w:rsidR="008528B9" w:rsidRPr="001D1A3F" w:rsidRDefault="001D1A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 w:rsidR="005E0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</w:tr>
      <w:tr w:rsidR="008528B9" w:rsidRPr="001D1A3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528B9" w:rsidRPr="001D1A3F" w:rsidRDefault="005E08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к.п.н. _________________ /Лучко О.Н./</w:t>
            </w:r>
          </w:p>
        </w:tc>
      </w:tr>
    </w:tbl>
    <w:p w:rsidR="008528B9" w:rsidRPr="001D1A3F" w:rsidRDefault="005E08C5">
      <w:pPr>
        <w:rPr>
          <w:sz w:val="0"/>
          <w:szCs w:val="0"/>
          <w:lang w:val="ru-RU"/>
        </w:rPr>
      </w:pPr>
      <w:r w:rsidRPr="001D1A3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528B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8528B9">
        <w:trPr>
          <w:trHeight w:hRule="exact" w:val="555"/>
        </w:trPr>
        <w:tc>
          <w:tcPr>
            <w:tcW w:w="9640" w:type="dxa"/>
          </w:tcPr>
          <w:p w:rsidR="008528B9" w:rsidRDefault="008528B9"/>
        </w:tc>
      </w:tr>
      <w:tr w:rsidR="008528B9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28B9" w:rsidRPr="001D1A3F" w:rsidRDefault="005E08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8528B9" w:rsidRPr="001D1A3F" w:rsidRDefault="005E08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8528B9" w:rsidRPr="001D1A3F" w:rsidRDefault="005E08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8528B9" w:rsidRPr="001D1A3F" w:rsidRDefault="005E08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8528B9" w:rsidRPr="001D1A3F" w:rsidRDefault="005E08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528B9" w:rsidRPr="001D1A3F" w:rsidRDefault="005E08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8528B9" w:rsidRPr="001D1A3F" w:rsidRDefault="005E08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8528B9" w:rsidRPr="001D1A3F" w:rsidRDefault="005E08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8528B9" w:rsidRPr="001D1A3F" w:rsidRDefault="005E08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8528B9" w:rsidRPr="001D1A3F" w:rsidRDefault="005E08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8528B9" w:rsidRPr="001D1A3F" w:rsidRDefault="005E08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8528B9" w:rsidRDefault="005E08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8528B9" w:rsidRDefault="005E08C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528B9" w:rsidRPr="001D1A3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28B9" w:rsidRPr="001D1A3F" w:rsidRDefault="005E08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1A3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8528B9" w:rsidRPr="001D1A3F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28B9" w:rsidRPr="001D1A3F" w:rsidRDefault="005E08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8528B9" w:rsidRPr="001D1A3F" w:rsidRDefault="005E08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8528B9" w:rsidRPr="001D1A3F" w:rsidRDefault="005E08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8528B9" w:rsidRPr="001D1A3F" w:rsidRDefault="005E08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8528B9" w:rsidRPr="001D1A3F" w:rsidRDefault="005E08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528B9" w:rsidRPr="001D1A3F" w:rsidRDefault="005E08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528B9" w:rsidRPr="001D1A3F" w:rsidRDefault="005E08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практике обучающихся, осваивающих основные профессиональные образовательные программы высшего образования – программы бакалавриата, программы магистратуры», одобренным на заседании Ученого совета от 29.01.2018 (протокол заседания № 7), Студенческого совета ОмГА от 26.01.2018 (протокол заседания № 7), утвержденным приказом ректора от 29.01.2018 №2а;</w:t>
            </w:r>
          </w:p>
          <w:p w:rsidR="008528B9" w:rsidRPr="001D1A3F" w:rsidRDefault="005E08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528B9" w:rsidRPr="001D1A3F" w:rsidRDefault="005E08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528B9" w:rsidRPr="001D1A3F" w:rsidRDefault="005E08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и педагогика специального и инклюзивного образования»; форма обучения – очная на 2019/2020 учебный год, утвержденным приказом ректора от 29.03.2019 №54;</w:t>
            </w:r>
          </w:p>
          <w:p w:rsidR="008528B9" w:rsidRPr="001D1A3F" w:rsidRDefault="005E08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«Информационно- коммуникационные технологии в образовании и социальной сфере » в течение 2019/2020 учебного года:</w:t>
            </w:r>
          </w:p>
          <w:p w:rsidR="008528B9" w:rsidRPr="001D1A3F" w:rsidRDefault="005E08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</w:t>
            </w:r>
          </w:p>
        </w:tc>
      </w:tr>
    </w:tbl>
    <w:p w:rsidR="008528B9" w:rsidRPr="001D1A3F" w:rsidRDefault="005E08C5">
      <w:pPr>
        <w:rPr>
          <w:sz w:val="0"/>
          <w:szCs w:val="0"/>
          <w:lang w:val="ru-RU"/>
        </w:rPr>
      </w:pPr>
      <w:r w:rsidRPr="001D1A3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528B9" w:rsidRPr="001D1A3F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28B9" w:rsidRPr="001D1A3F" w:rsidRDefault="005E08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8528B9" w:rsidRPr="001D1A3F">
        <w:trPr>
          <w:trHeight w:hRule="exact" w:val="138"/>
        </w:trPr>
        <w:tc>
          <w:tcPr>
            <w:tcW w:w="9640" w:type="dxa"/>
          </w:tcPr>
          <w:p w:rsidR="008528B9" w:rsidRPr="001D1A3F" w:rsidRDefault="008528B9">
            <w:pPr>
              <w:rPr>
                <w:lang w:val="ru-RU"/>
              </w:rPr>
            </w:pPr>
          </w:p>
        </w:tc>
      </w:tr>
      <w:tr w:rsidR="008528B9" w:rsidRPr="001D1A3F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28B9" w:rsidRPr="001D1A3F" w:rsidRDefault="005E08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1A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Б1.О.02.03 «Информационно-коммуникационные технологии в образовании и социальной сфере ».</w:t>
            </w:r>
          </w:p>
          <w:p w:rsidR="008528B9" w:rsidRPr="001D1A3F" w:rsidRDefault="005E08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1A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8528B9" w:rsidRPr="001D1A3F">
        <w:trPr>
          <w:trHeight w:hRule="exact" w:val="138"/>
        </w:trPr>
        <w:tc>
          <w:tcPr>
            <w:tcW w:w="9640" w:type="dxa"/>
          </w:tcPr>
          <w:p w:rsidR="008528B9" w:rsidRPr="001D1A3F" w:rsidRDefault="008528B9">
            <w:pPr>
              <w:rPr>
                <w:lang w:val="ru-RU"/>
              </w:rPr>
            </w:pPr>
          </w:p>
        </w:tc>
      </w:tr>
      <w:tr w:rsidR="008528B9" w:rsidRPr="001D1A3F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28B9" w:rsidRPr="001D1A3F" w:rsidRDefault="005E08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8528B9" w:rsidRPr="001D1A3F" w:rsidRDefault="005E08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«Информационно-коммуникационные технологии в образовании и социальной сфере 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8528B9" w:rsidRPr="001D1A3F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Pr="001D1A3F" w:rsidRDefault="005E08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1A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ОПК-2</w:t>
            </w:r>
          </w:p>
          <w:p w:rsidR="008528B9" w:rsidRPr="001D1A3F" w:rsidRDefault="005E08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1A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</w:t>
            </w:r>
          </w:p>
        </w:tc>
      </w:tr>
      <w:tr w:rsidR="008528B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28B9" w:rsidRPr="001D1A3F" w:rsidRDefault="008528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528B9" w:rsidRDefault="005E08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528B9" w:rsidRPr="001D1A3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Pr="001D1A3F" w:rsidRDefault="005E08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ОПК-2.1 знать историю, теорию, закономерности и принципы построения и функционирования образовательных систем, роль и место образования в жизни личности и общества</w:t>
            </w:r>
          </w:p>
        </w:tc>
      </w:tr>
      <w:tr w:rsidR="008528B9" w:rsidRPr="001D1A3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Pr="001D1A3F" w:rsidRDefault="005E08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ОПК-2.2 знать основы методики преподавания, основные принципы деятельностного подхода, виды и приемы современных педагогических технологий</w:t>
            </w:r>
          </w:p>
        </w:tc>
      </w:tr>
      <w:tr w:rsidR="008528B9" w:rsidRPr="001D1A3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Pr="001D1A3F" w:rsidRDefault="005E08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ОПК-2.3 знать пути достижения образовательных результатов в области ИКТ</w:t>
            </w:r>
          </w:p>
        </w:tc>
      </w:tr>
      <w:tr w:rsidR="008528B9" w:rsidRPr="001D1A3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Pr="001D1A3F" w:rsidRDefault="005E08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ОПК-2.4 уметь классифицировать образовательные системы и образовательные технологии</w:t>
            </w:r>
          </w:p>
        </w:tc>
      </w:tr>
      <w:tr w:rsidR="008528B9" w:rsidRPr="001D1A3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Pr="001D1A3F" w:rsidRDefault="005E08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ОПК-2.6 владеть разработкой и реализацией программ учебных дисциплин в рамках основной общеобразовательной программы</w:t>
            </w:r>
          </w:p>
        </w:tc>
      </w:tr>
      <w:tr w:rsidR="008528B9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rPr>
                <w:sz w:val="24"/>
                <w:szCs w:val="24"/>
              </w:rPr>
            </w:pP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ОПК-2.7 владеть навыками, связанных с информационно-коммуникационными технологиями, действиями (навыками) ИКТ- компетентностями: общепользовательская ИКТ-компетентность; общепедагогическая ИКТ-компетентность; предметно- педагогическая ИКТ-компетентность (отражающая профессиональную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ИКТ- компетентность соответствующей области человеческой деятельности)</w:t>
            </w:r>
          </w:p>
        </w:tc>
      </w:tr>
      <w:tr w:rsidR="008528B9">
        <w:trPr>
          <w:trHeight w:hRule="exact" w:val="277"/>
        </w:trPr>
        <w:tc>
          <w:tcPr>
            <w:tcW w:w="9640" w:type="dxa"/>
          </w:tcPr>
          <w:p w:rsidR="008528B9" w:rsidRDefault="008528B9"/>
        </w:tc>
      </w:tr>
      <w:tr w:rsidR="008528B9" w:rsidRPr="001D1A3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Pr="001D1A3F" w:rsidRDefault="005E08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1A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8528B9" w:rsidRPr="001D1A3F" w:rsidRDefault="005E08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1A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участию в коллективной работе по проектированию и реализации программ развития и воспитания обучающихся</w:t>
            </w:r>
          </w:p>
        </w:tc>
      </w:tr>
      <w:tr w:rsidR="008528B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28B9" w:rsidRPr="001D1A3F" w:rsidRDefault="008528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528B9" w:rsidRDefault="005E08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528B9" w:rsidRPr="001D1A3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Pr="001D1A3F" w:rsidRDefault="005E08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 знать нормативно-правовые основы профессиональной деятельности</w:t>
            </w:r>
          </w:p>
        </w:tc>
      </w:tr>
      <w:tr w:rsidR="008528B9" w:rsidRPr="001D1A3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Pr="001D1A3F" w:rsidRDefault="005E08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знать условия, способы и средства личностного и профессионального саморазвития</w:t>
            </w:r>
          </w:p>
        </w:tc>
      </w:tr>
      <w:tr w:rsidR="008528B9" w:rsidRPr="001D1A3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Pr="001D1A3F" w:rsidRDefault="005E08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ПК-1.4 уметь проектировать образовательные программы для разных категорий, обучающихся, программу личностного и профессионального развития</w:t>
            </w:r>
          </w:p>
        </w:tc>
      </w:tr>
    </w:tbl>
    <w:p w:rsidR="008528B9" w:rsidRPr="001D1A3F" w:rsidRDefault="005E08C5">
      <w:pPr>
        <w:rPr>
          <w:sz w:val="0"/>
          <w:szCs w:val="0"/>
          <w:lang w:val="ru-RU"/>
        </w:rPr>
      </w:pPr>
      <w:r w:rsidRPr="001D1A3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8528B9" w:rsidRPr="001D1A3F">
        <w:trPr>
          <w:trHeight w:hRule="exact" w:val="58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Pr="001D1A3F" w:rsidRDefault="005E08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ПК-1.6 владеть навыками проектирования и реализации векторов профессионального и личностного саморазвития</w:t>
            </w:r>
          </w:p>
        </w:tc>
      </w:tr>
      <w:tr w:rsidR="008528B9" w:rsidRPr="001D1A3F">
        <w:trPr>
          <w:trHeight w:hRule="exact" w:val="416"/>
        </w:trPr>
        <w:tc>
          <w:tcPr>
            <w:tcW w:w="3970" w:type="dxa"/>
          </w:tcPr>
          <w:p w:rsidR="008528B9" w:rsidRPr="001D1A3F" w:rsidRDefault="008528B9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8528B9" w:rsidRPr="001D1A3F" w:rsidRDefault="008528B9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8528B9" w:rsidRPr="001D1A3F" w:rsidRDefault="008528B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528B9" w:rsidRPr="001D1A3F" w:rsidRDefault="008528B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528B9" w:rsidRPr="001D1A3F" w:rsidRDefault="008528B9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8528B9" w:rsidRPr="001D1A3F" w:rsidRDefault="008528B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528B9" w:rsidRPr="001D1A3F" w:rsidRDefault="008528B9">
            <w:pPr>
              <w:rPr>
                <w:lang w:val="ru-RU"/>
              </w:rPr>
            </w:pPr>
          </w:p>
        </w:tc>
      </w:tr>
      <w:tr w:rsidR="008528B9" w:rsidRPr="001D1A3F">
        <w:trPr>
          <w:trHeight w:hRule="exact" w:val="304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528B9" w:rsidRPr="001D1A3F" w:rsidRDefault="005E08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1A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8528B9" w:rsidRPr="001D1A3F">
        <w:trPr>
          <w:trHeight w:hRule="exact" w:val="1907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528B9" w:rsidRPr="001D1A3F" w:rsidRDefault="008528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528B9" w:rsidRPr="001D1A3F" w:rsidRDefault="005E08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Б1.О.02.03 «Информационно-коммуникационные технологии в образовании и социальной сфере » относится к обязательной части, является дисциплиной Блока &lt;не удалось определить&gt;. «&lt;не удалось определить&gt;». Модуль "Коммуникативный"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  <w:tr w:rsidR="008528B9" w:rsidRPr="001D1A3F">
        <w:trPr>
          <w:trHeight w:hRule="exact" w:val="138"/>
        </w:trPr>
        <w:tc>
          <w:tcPr>
            <w:tcW w:w="3970" w:type="dxa"/>
          </w:tcPr>
          <w:p w:rsidR="008528B9" w:rsidRPr="001D1A3F" w:rsidRDefault="008528B9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8528B9" w:rsidRPr="001D1A3F" w:rsidRDefault="008528B9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8528B9" w:rsidRPr="001D1A3F" w:rsidRDefault="008528B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528B9" w:rsidRPr="001D1A3F" w:rsidRDefault="008528B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528B9" w:rsidRPr="001D1A3F" w:rsidRDefault="008528B9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8528B9" w:rsidRPr="001D1A3F" w:rsidRDefault="008528B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528B9" w:rsidRPr="001D1A3F" w:rsidRDefault="008528B9">
            <w:pPr>
              <w:rPr>
                <w:lang w:val="ru-RU"/>
              </w:rPr>
            </w:pPr>
          </w:p>
        </w:tc>
      </w:tr>
      <w:tr w:rsidR="008528B9" w:rsidRPr="001D1A3F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28B9" w:rsidRDefault="005E08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28B9" w:rsidRPr="001D1A3F" w:rsidRDefault="005E08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8528B9" w:rsidRPr="001D1A3F" w:rsidRDefault="005E08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8528B9" w:rsidRPr="001D1A3F" w:rsidRDefault="005E08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8528B9" w:rsidRPr="001D1A3F" w:rsidRDefault="005E08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8528B9" w:rsidRPr="001D1A3F" w:rsidRDefault="005E08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8528B9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28B9" w:rsidRDefault="005E08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28B9" w:rsidRDefault="008528B9"/>
        </w:tc>
      </w:tr>
      <w:tr w:rsidR="008528B9" w:rsidRPr="001D1A3F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28B9" w:rsidRPr="001D1A3F" w:rsidRDefault="005E08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28B9" w:rsidRPr="001D1A3F" w:rsidRDefault="005E08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28B9" w:rsidRPr="001D1A3F" w:rsidRDefault="008528B9">
            <w:pPr>
              <w:rPr>
                <w:lang w:val="ru-RU"/>
              </w:rPr>
            </w:pPr>
          </w:p>
        </w:tc>
      </w:tr>
      <w:tr w:rsidR="008528B9">
        <w:trPr>
          <w:trHeight w:hRule="exact" w:val="230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28B9" w:rsidRPr="001D1A3F" w:rsidRDefault="005E08C5">
            <w:pPr>
              <w:spacing w:after="0" w:line="240" w:lineRule="auto"/>
              <w:jc w:val="center"/>
              <w:rPr>
                <w:lang w:val="ru-RU"/>
              </w:rPr>
            </w:pPr>
            <w:r w:rsidRPr="001D1A3F">
              <w:rPr>
                <w:rFonts w:ascii="Times New Roman" w:hAnsi="Times New Roman" w:cs="Times New Roman"/>
                <w:color w:val="000000"/>
                <w:lang w:val="ru-RU"/>
              </w:rPr>
              <w:t>Успешное освоение программы учебного предмета "Информатика и ИКТ" среднего общего образования.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28B9" w:rsidRPr="001D1A3F" w:rsidRDefault="005E08C5">
            <w:pPr>
              <w:spacing w:after="0" w:line="240" w:lineRule="auto"/>
              <w:jc w:val="center"/>
              <w:rPr>
                <w:lang w:val="ru-RU"/>
              </w:rPr>
            </w:pPr>
            <w:r w:rsidRPr="001D1A3F">
              <w:rPr>
                <w:rFonts w:ascii="Times New Roman" w:hAnsi="Times New Roman" w:cs="Times New Roman"/>
                <w:color w:val="000000"/>
                <w:lang w:val="ru-RU"/>
              </w:rPr>
              <w:t>Современные технологии инклюзивного образования;</w:t>
            </w:r>
          </w:p>
          <w:p w:rsidR="008528B9" w:rsidRPr="001D1A3F" w:rsidRDefault="005E08C5">
            <w:pPr>
              <w:spacing w:after="0" w:line="240" w:lineRule="auto"/>
              <w:jc w:val="center"/>
              <w:rPr>
                <w:lang w:val="ru-RU"/>
              </w:rPr>
            </w:pPr>
            <w:r w:rsidRPr="001D1A3F">
              <w:rPr>
                <w:rFonts w:ascii="Times New Roman" w:hAnsi="Times New Roman" w:cs="Times New Roman"/>
                <w:color w:val="000000"/>
                <w:lang w:val="ru-RU"/>
              </w:rPr>
              <w:t>Проектирование индивидуальных образовательных маршрутов детей с ОВЗ;</w:t>
            </w:r>
          </w:p>
          <w:p w:rsidR="008528B9" w:rsidRPr="001D1A3F" w:rsidRDefault="005E08C5">
            <w:pPr>
              <w:spacing w:after="0" w:line="240" w:lineRule="auto"/>
              <w:jc w:val="center"/>
              <w:rPr>
                <w:lang w:val="ru-RU"/>
              </w:rPr>
            </w:pPr>
            <w:r w:rsidRPr="001D1A3F">
              <w:rPr>
                <w:rFonts w:ascii="Times New Roman" w:hAnsi="Times New Roman" w:cs="Times New Roman"/>
                <w:color w:val="000000"/>
                <w:lang w:val="ru-RU"/>
              </w:rPr>
              <w:t>Теория и методика воспитания;</w:t>
            </w:r>
          </w:p>
          <w:p w:rsidR="008528B9" w:rsidRPr="001D1A3F" w:rsidRDefault="005E08C5">
            <w:pPr>
              <w:spacing w:after="0" w:line="240" w:lineRule="auto"/>
              <w:jc w:val="center"/>
              <w:rPr>
                <w:lang w:val="ru-RU"/>
              </w:rPr>
            </w:pPr>
            <w:r w:rsidRPr="001D1A3F">
              <w:rPr>
                <w:rFonts w:ascii="Times New Roman" w:hAnsi="Times New Roman" w:cs="Times New Roman"/>
                <w:color w:val="000000"/>
                <w:lang w:val="ru-RU"/>
              </w:rPr>
              <w:t>Психолого-педагогическая служба в инклюзивном образовании.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28B9" w:rsidRDefault="005E08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ОПК-2, ПК-1</w:t>
            </w:r>
          </w:p>
        </w:tc>
      </w:tr>
      <w:tr w:rsidR="008528B9">
        <w:trPr>
          <w:trHeight w:hRule="exact" w:val="138"/>
        </w:trPr>
        <w:tc>
          <w:tcPr>
            <w:tcW w:w="3970" w:type="dxa"/>
          </w:tcPr>
          <w:p w:rsidR="008528B9" w:rsidRDefault="008528B9"/>
        </w:tc>
        <w:tc>
          <w:tcPr>
            <w:tcW w:w="1702" w:type="dxa"/>
          </w:tcPr>
          <w:p w:rsidR="008528B9" w:rsidRDefault="008528B9"/>
        </w:tc>
        <w:tc>
          <w:tcPr>
            <w:tcW w:w="1702" w:type="dxa"/>
          </w:tcPr>
          <w:p w:rsidR="008528B9" w:rsidRDefault="008528B9"/>
        </w:tc>
        <w:tc>
          <w:tcPr>
            <w:tcW w:w="426" w:type="dxa"/>
          </w:tcPr>
          <w:p w:rsidR="008528B9" w:rsidRDefault="008528B9"/>
        </w:tc>
        <w:tc>
          <w:tcPr>
            <w:tcW w:w="710" w:type="dxa"/>
          </w:tcPr>
          <w:p w:rsidR="008528B9" w:rsidRDefault="008528B9"/>
        </w:tc>
        <w:tc>
          <w:tcPr>
            <w:tcW w:w="143" w:type="dxa"/>
          </w:tcPr>
          <w:p w:rsidR="008528B9" w:rsidRDefault="008528B9"/>
        </w:tc>
        <w:tc>
          <w:tcPr>
            <w:tcW w:w="993" w:type="dxa"/>
          </w:tcPr>
          <w:p w:rsidR="008528B9" w:rsidRDefault="008528B9"/>
        </w:tc>
      </w:tr>
      <w:tr w:rsidR="008528B9" w:rsidRPr="001D1A3F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528B9" w:rsidRPr="001D1A3F" w:rsidRDefault="005E08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1A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8528B9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528B9" w:rsidRPr="001D1A3F" w:rsidRDefault="005E08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4 зачетных единиц – 144 академических часов</w:t>
            </w:r>
          </w:p>
          <w:p w:rsidR="008528B9" w:rsidRDefault="005E08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8528B9">
        <w:trPr>
          <w:trHeight w:hRule="exact" w:val="138"/>
        </w:trPr>
        <w:tc>
          <w:tcPr>
            <w:tcW w:w="3970" w:type="dxa"/>
          </w:tcPr>
          <w:p w:rsidR="008528B9" w:rsidRDefault="008528B9"/>
        </w:tc>
        <w:tc>
          <w:tcPr>
            <w:tcW w:w="1702" w:type="dxa"/>
          </w:tcPr>
          <w:p w:rsidR="008528B9" w:rsidRDefault="008528B9"/>
        </w:tc>
        <w:tc>
          <w:tcPr>
            <w:tcW w:w="1702" w:type="dxa"/>
          </w:tcPr>
          <w:p w:rsidR="008528B9" w:rsidRDefault="008528B9"/>
        </w:tc>
        <w:tc>
          <w:tcPr>
            <w:tcW w:w="426" w:type="dxa"/>
          </w:tcPr>
          <w:p w:rsidR="008528B9" w:rsidRDefault="008528B9"/>
        </w:tc>
        <w:tc>
          <w:tcPr>
            <w:tcW w:w="710" w:type="dxa"/>
          </w:tcPr>
          <w:p w:rsidR="008528B9" w:rsidRDefault="008528B9"/>
        </w:tc>
        <w:tc>
          <w:tcPr>
            <w:tcW w:w="143" w:type="dxa"/>
          </w:tcPr>
          <w:p w:rsidR="008528B9" w:rsidRDefault="008528B9"/>
        </w:tc>
        <w:tc>
          <w:tcPr>
            <w:tcW w:w="993" w:type="dxa"/>
          </w:tcPr>
          <w:p w:rsidR="008528B9" w:rsidRDefault="008528B9"/>
        </w:tc>
      </w:tr>
      <w:tr w:rsidR="008528B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8528B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8528B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8528B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8528B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528B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8528B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8528B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2</w:t>
            </w:r>
          </w:p>
        </w:tc>
      </w:tr>
      <w:tr w:rsidR="008528B9">
        <w:trPr>
          <w:trHeight w:hRule="exact" w:val="138"/>
        </w:trPr>
        <w:tc>
          <w:tcPr>
            <w:tcW w:w="3970" w:type="dxa"/>
          </w:tcPr>
          <w:p w:rsidR="008528B9" w:rsidRDefault="008528B9"/>
        </w:tc>
        <w:tc>
          <w:tcPr>
            <w:tcW w:w="1702" w:type="dxa"/>
          </w:tcPr>
          <w:p w:rsidR="008528B9" w:rsidRDefault="008528B9"/>
        </w:tc>
        <w:tc>
          <w:tcPr>
            <w:tcW w:w="1702" w:type="dxa"/>
          </w:tcPr>
          <w:p w:rsidR="008528B9" w:rsidRDefault="008528B9"/>
        </w:tc>
        <w:tc>
          <w:tcPr>
            <w:tcW w:w="426" w:type="dxa"/>
          </w:tcPr>
          <w:p w:rsidR="008528B9" w:rsidRDefault="008528B9"/>
        </w:tc>
        <w:tc>
          <w:tcPr>
            <w:tcW w:w="710" w:type="dxa"/>
          </w:tcPr>
          <w:p w:rsidR="008528B9" w:rsidRDefault="008528B9"/>
        </w:tc>
        <w:tc>
          <w:tcPr>
            <w:tcW w:w="143" w:type="dxa"/>
          </w:tcPr>
          <w:p w:rsidR="008528B9" w:rsidRDefault="008528B9"/>
        </w:tc>
        <w:tc>
          <w:tcPr>
            <w:tcW w:w="993" w:type="dxa"/>
          </w:tcPr>
          <w:p w:rsidR="008528B9" w:rsidRDefault="008528B9"/>
        </w:tc>
      </w:tr>
      <w:tr w:rsidR="008528B9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528B9" w:rsidRPr="001D1A3F" w:rsidRDefault="008528B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528B9" w:rsidRPr="001D1A3F" w:rsidRDefault="005E08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D1A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528B9" w:rsidRPr="001D1A3F" w:rsidRDefault="008528B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528B9" w:rsidRDefault="005E08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8528B9">
        <w:trPr>
          <w:trHeight w:hRule="exact" w:val="416"/>
        </w:trPr>
        <w:tc>
          <w:tcPr>
            <w:tcW w:w="3970" w:type="dxa"/>
          </w:tcPr>
          <w:p w:rsidR="008528B9" w:rsidRDefault="008528B9"/>
        </w:tc>
        <w:tc>
          <w:tcPr>
            <w:tcW w:w="1702" w:type="dxa"/>
          </w:tcPr>
          <w:p w:rsidR="008528B9" w:rsidRDefault="008528B9"/>
        </w:tc>
        <w:tc>
          <w:tcPr>
            <w:tcW w:w="1702" w:type="dxa"/>
          </w:tcPr>
          <w:p w:rsidR="008528B9" w:rsidRDefault="008528B9"/>
        </w:tc>
        <w:tc>
          <w:tcPr>
            <w:tcW w:w="426" w:type="dxa"/>
          </w:tcPr>
          <w:p w:rsidR="008528B9" w:rsidRDefault="008528B9"/>
        </w:tc>
        <w:tc>
          <w:tcPr>
            <w:tcW w:w="710" w:type="dxa"/>
          </w:tcPr>
          <w:p w:rsidR="008528B9" w:rsidRDefault="008528B9"/>
        </w:tc>
        <w:tc>
          <w:tcPr>
            <w:tcW w:w="143" w:type="dxa"/>
          </w:tcPr>
          <w:p w:rsidR="008528B9" w:rsidRDefault="008528B9"/>
        </w:tc>
        <w:tc>
          <w:tcPr>
            <w:tcW w:w="993" w:type="dxa"/>
          </w:tcPr>
          <w:p w:rsidR="008528B9" w:rsidRDefault="008528B9"/>
        </w:tc>
      </w:tr>
      <w:tr w:rsidR="008528B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28B9" w:rsidRDefault="005E08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28B9" w:rsidRDefault="005E08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28B9" w:rsidRDefault="005E08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28B9" w:rsidRDefault="005E08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8528B9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528B9" w:rsidRDefault="008528B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528B9" w:rsidRDefault="008528B9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528B9" w:rsidRDefault="008528B9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528B9" w:rsidRDefault="008528B9"/>
        </w:tc>
      </w:tr>
      <w:tr w:rsidR="008528B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 технологии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528B9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Pr="001D1A3F" w:rsidRDefault="005E08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Технические и программные средств реализации информационных процессов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528B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Прикладное программное обеспечение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8528B9" w:rsidRDefault="005E08C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8528B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Текстовый процессор Microsoft Word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528B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Электронные таблицы Microsoft Excel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528B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Сервер баз данных Microsoft SQL Server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528B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Pr="001D1A3F" w:rsidRDefault="005E08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Базовые определения и понятия сети Интернет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528B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Компьютерные сети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528B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информации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528B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 технологии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528B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Текстовый процессор Microsoft Word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528B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Электронные таблицы Microsoft Excel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528B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Сервер баз данных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528B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 технологии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528B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Pr="001D1A3F" w:rsidRDefault="005E08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Технические и программные средств реализации информационных процессов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528B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Прикладное программное обеспечение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528B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Pr="001D1A3F" w:rsidRDefault="005E08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Базовые определения и понятия Интернета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528B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Сервер баз данных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528B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Компьютерные сети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528B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Текстовый процессор Microsoft Word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528B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Электронные таблицы Microsoft Excel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528B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 технологии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528B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Pr="001D1A3F" w:rsidRDefault="005E08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Технические и программные средств реализации информационных процессов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528B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Прикладное программное обеспечение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528B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Текстовый процессор Microsoft Word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528B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Электронные таблицы Microsoft Excel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528B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Сервер баз данных Microsoft SQL Server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528B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Pr="001D1A3F" w:rsidRDefault="005E08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Базовые определения и понятия сети Интернет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528B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Компьютерные сети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528B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информации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528B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8528B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8528B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8528B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528B9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8528B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8528B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8528B9" w:rsidRPr="001D1A3F">
        <w:trPr>
          <w:trHeight w:hRule="exact" w:val="572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528B9" w:rsidRPr="001D1A3F" w:rsidRDefault="008528B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8528B9" w:rsidRPr="001D1A3F" w:rsidRDefault="005E08C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D1A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8528B9" w:rsidRPr="001D1A3F" w:rsidRDefault="005E08C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D1A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8528B9" w:rsidRPr="001D1A3F" w:rsidRDefault="005E08C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D1A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8528B9" w:rsidRPr="001D1A3F" w:rsidRDefault="005E08C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D1A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</w:tc>
      </w:tr>
    </w:tbl>
    <w:p w:rsidR="008528B9" w:rsidRPr="001D1A3F" w:rsidRDefault="005E08C5">
      <w:pPr>
        <w:rPr>
          <w:sz w:val="0"/>
          <w:szCs w:val="0"/>
          <w:lang w:val="ru-RU"/>
        </w:rPr>
      </w:pPr>
      <w:r w:rsidRPr="001D1A3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528B9" w:rsidRPr="001D1A3F">
        <w:trPr>
          <w:trHeight w:hRule="exact" w:val="121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28B9" w:rsidRPr="001D1A3F" w:rsidRDefault="005E08C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D1A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1D1A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8528B9" w:rsidRPr="001D1A3F" w:rsidRDefault="005E08C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D1A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8528B9" w:rsidRPr="001D1A3F" w:rsidRDefault="005E08C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D1A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8528B9" w:rsidRPr="001D1A3F" w:rsidRDefault="005E08C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D1A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8528B9" w:rsidRPr="001D1A3F" w:rsidRDefault="005E08C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D1A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8528B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28B9" w:rsidRPr="001D1A3F" w:rsidRDefault="008528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528B9" w:rsidRDefault="005E08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8528B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8528B9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Информационные технологии</w:t>
            </w:r>
          </w:p>
        </w:tc>
      </w:tr>
      <w:tr w:rsidR="008528B9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8528B9"/>
        </w:tc>
      </w:tr>
      <w:tr w:rsidR="008528B9" w:rsidRPr="001D1A3F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28B9" w:rsidRPr="001D1A3F" w:rsidRDefault="005E08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Общие принципы работы ЭВМ. Архитектура ЭВМ. Аппаратное и программное обеспечение ЭВМ.</w:t>
            </w:r>
          </w:p>
        </w:tc>
      </w:tr>
      <w:tr w:rsidR="008528B9" w:rsidRPr="001D1A3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28B9" w:rsidRPr="001D1A3F" w:rsidRDefault="005E08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D1A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Технические и программные средств реализации информационных процессов</w:t>
            </w:r>
          </w:p>
        </w:tc>
      </w:tr>
      <w:tr w:rsidR="008528B9" w:rsidRPr="001D1A3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28B9" w:rsidRPr="001D1A3F" w:rsidRDefault="005E08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Архитектура компьютера.  Уровни программного обеспечения.</w:t>
            </w:r>
          </w:p>
        </w:tc>
      </w:tr>
      <w:tr w:rsidR="008528B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Прикладное программное обеспечение</w:t>
            </w:r>
          </w:p>
        </w:tc>
      </w:tr>
      <w:tr w:rsidR="008528B9" w:rsidRPr="001D1A3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28B9" w:rsidRPr="001D1A3F" w:rsidRDefault="005E08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Файловые менеджеры (устройство-проводник). Программы архиваторы.</w:t>
            </w:r>
          </w:p>
        </w:tc>
      </w:tr>
      <w:tr w:rsidR="008528B9">
        <w:trPr>
          <w:trHeight w:hRule="exact" w:val="30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Текстовый процессор Microsoft Word</w:t>
            </w:r>
          </w:p>
        </w:tc>
      </w:tr>
    </w:tbl>
    <w:p w:rsidR="008528B9" w:rsidRDefault="005E08C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528B9" w:rsidRPr="001D1A3F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28B9" w:rsidRPr="001D1A3F" w:rsidRDefault="005E08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Структура пакета Microsoft Office. Интерфейс Microsoft Word. 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Форматирование текста. Оформление страницы документа. Форматирование абзацев. Таблицы и рисунки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Word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Работа с формулами.</w:t>
            </w:r>
          </w:p>
        </w:tc>
      </w:tr>
      <w:tr w:rsidR="008528B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 таблицы Microsoft Excel</w:t>
            </w:r>
          </w:p>
        </w:tc>
      </w:tr>
      <w:tr w:rsidR="008528B9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Интерфейс Microsoft Excel. Типы данных Microsoft Excel: число, текст, формула. 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Имя ячейки. Абсолютная и относительная ссылки. Ввод данных в ячейку таблицы.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Изменение ширины столбца и высоты строки. Вставка диаграмм.</w:t>
            </w:r>
          </w:p>
        </w:tc>
      </w:tr>
      <w:tr w:rsidR="008528B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Сервер баз данных Microsoft SQL Server</w:t>
            </w:r>
          </w:p>
        </w:tc>
      </w:tr>
      <w:tr w:rsidR="008528B9" w:rsidRPr="001D1A3F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28B9" w:rsidRPr="001D1A3F" w:rsidRDefault="005E08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Функции и инструментальные средства серверного и клиентского программного обеспечения. Сервер баз данных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SQL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Server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Управление службами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SQL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Server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8528B9" w:rsidRPr="001D1A3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28B9" w:rsidRPr="001D1A3F" w:rsidRDefault="005E08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D1A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Базовые определения и понятия сети Интернет</w:t>
            </w:r>
          </w:p>
        </w:tc>
      </w:tr>
      <w:tr w:rsidR="008528B9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Браузер.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Web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-страница. Навигация и поиск информации в сети. Сохранение и печать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Web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-страниц и файлов.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Обслуживание электронной почты.</w:t>
            </w:r>
          </w:p>
        </w:tc>
      </w:tr>
      <w:tr w:rsidR="008528B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Компьютерные сети</w:t>
            </w:r>
          </w:p>
        </w:tc>
      </w:tr>
      <w:tr w:rsidR="008528B9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История сети Интернет. Классификация компьютерных сетей . Архитектура сетей. Топология сетей. Локальные сети.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Глобальные сети.</w:t>
            </w:r>
          </w:p>
        </w:tc>
      </w:tr>
      <w:tr w:rsidR="008528B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Защита информации</w:t>
            </w:r>
          </w:p>
        </w:tc>
      </w:tr>
      <w:tr w:rsidR="008528B9" w:rsidRPr="001D1A3F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28B9" w:rsidRPr="001D1A3F" w:rsidRDefault="005E08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 характеристика средств и методов защиты информации. Компьютерные вирусы. Антивирусные программные средства</w:t>
            </w:r>
          </w:p>
        </w:tc>
      </w:tr>
      <w:tr w:rsidR="008528B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8528B9">
        <w:trPr>
          <w:trHeight w:hRule="exact" w:val="14"/>
        </w:trPr>
        <w:tc>
          <w:tcPr>
            <w:tcW w:w="9640" w:type="dxa"/>
          </w:tcPr>
          <w:p w:rsidR="008528B9" w:rsidRDefault="008528B9"/>
        </w:tc>
      </w:tr>
      <w:tr w:rsidR="008528B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Информационные технологии</w:t>
            </w:r>
          </w:p>
        </w:tc>
      </w:tr>
      <w:tr w:rsidR="008528B9" w:rsidRPr="001D1A3F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28B9" w:rsidRPr="001D1A3F" w:rsidRDefault="005E08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Общие принципы работы ЭВМ. Архитектура ЭВМ. Аппаратное и программное обеспечение ЭВМ.</w:t>
            </w:r>
          </w:p>
        </w:tc>
      </w:tr>
      <w:tr w:rsidR="008528B9" w:rsidRPr="001D1A3F">
        <w:trPr>
          <w:trHeight w:hRule="exact" w:val="14"/>
        </w:trPr>
        <w:tc>
          <w:tcPr>
            <w:tcW w:w="9640" w:type="dxa"/>
          </w:tcPr>
          <w:p w:rsidR="008528B9" w:rsidRPr="001D1A3F" w:rsidRDefault="008528B9">
            <w:pPr>
              <w:rPr>
                <w:lang w:val="ru-RU"/>
              </w:rPr>
            </w:pPr>
          </w:p>
        </w:tc>
      </w:tr>
      <w:tr w:rsidR="008528B9" w:rsidRPr="001D1A3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28B9" w:rsidRPr="001D1A3F" w:rsidRDefault="005E08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D1A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Технические и программные средств реализации информационных процессов</w:t>
            </w:r>
          </w:p>
        </w:tc>
      </w:tr>
      <w:tr w:rsidR="008528B9" w:rsidRPr="001D1A3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28B9" w:rsidRPr="001D1A3F" w:rsidRDefault="005E08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Архитектура компьютера.  Уровни программного обеспечения.</w:t>
            </w:r>
          </w:p>
        </w:tc>
      </w:tr>
      <w:tr w:rsidR="008528B9" w:rsidRPr="001D1A3F">
        <w:trPr>
          <w:trHeight w:hRule="exact" w:val="14"/>
        </w:trPr>
        <w:tc>
          <w:tcPr>
            <w:tcW w:w="9640" w:type="dxa"/>
          </w:tcPr>
          <w:p w:rsidR="008528B9" w:rsidRPr="001D1A3F" w:rsidRDefault="008528B9">
            <w:pPr>
              <w:rPr>
                <w:lang w:val="ru-RU"/>
              </w:rPr>
            </w:pPr>
          </w:p>
        </w:tc>
      </w:tr>
      <w:tr w:rsidR="008528B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Прикладное программное обеспечение</w:t>
            </w:r>
          </w:p>
        </w:tc>
      </w:tr>
      <w:tr w:rsidR="008528B9" w:rsidRPr="001D1A3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28B9" w:rsidRPr="001D1A3F" w:rsidRDefault="005E08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Файловые менеджеры (устройство-проводник). Программы архиваторы.</w:t>
            </w:r>
          </w:p>
        </w:tc>
      </w:tr>
      <w:tr w:rsidR="008528B9" w:rsidRPr="001D1A3F">
        <w:trPr>
          <w:trHeight w:hRule="exact" w:val="14"/>
        </w:trPr>
        <w:tc>
          <w:tcPr>
            <w:tcW w:w="9640" w:type="dxa"/>
          </w:tcPr>
          <w:p w:rsidR="008528B9" w:rsidRPr="001D1A3F" w:rsidRDefault="008528B9">
            <w:pPr>
              <w:rPr>
                <w:lang w:val="ru-RU"/>
              </w:rPr>
            </w:pPr>
          </w:p>
        </w:tc>
      </w:tr>
      <w:tr w:rsidR="008528B9" w:rsidRPr="001D1A3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28B9" w:rsidRPr="001D1A3F" w:rsidRDefault="005E08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D1A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Базовые определения и понятия Интернета</w:t>
            </w:r>
          </w:p>
        </w:tc>
      </w:tr>
      <w:tr w:rsidR="008528B9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Браузер.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Web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-страница. Навигация и поиск информации в сети. Сохранение и печать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Web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-страниц и файлов.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Обслуживание электронной почты.</w:t>
            </w:r>
          </w:p>
        </w:tc>
      </w:tr>
      <w:tr w:rsidR="008528B9">
        <w:trPr>
          <w:trHeight w:hRule="exact" w:val="14"/>
        </w:trPr>
        <w:tc>
          <w:tcPr>
            <w:tcW w:w="9640" w:type="dxa"/>
          </w:tcPr>
          <w:p w:rsidR="008528B9" w:rsidRDefault="008528B9"/>
        </w:tc>
      </w:tr>
      <w:tr w:rsidR="008528B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Сервер баз данных</w:t>
            </w:r>
          </w:p>
        </w:tc>
      </w:tr>
      <w:tr w:rsidR="008528B9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Функции и инструментальные средства серверного и клиентского программного обеспечения.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Сервер баз данных. Управление службами.</w:t>
            </w:r>
          </w:p>
        </w:tc>
      </w:tr>
      <w:tr w:rsidR="008528B9">
        <w:trPr>
          <w:trHeight w:hRule="exact" w:val="14"/>
        </w:trPr>
        <w:tc>
          <w:tcPr>
            <w:tcW w:w="9640" w:type="dxa"/>
          </w:tcPr>
          <w:p w:rsidR="008528B9" w:rsidRDefault="008528B9"/>
        </w:tc>
      </w:tr>
      <w:tr w:rsidR="008528B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Компьютерные сети</w:t>
            </w:r>
          </w:p>
        </w:tc>
      </w:tr>
      <w:tr w:rsidR="008528B9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История сети Интернет. Классификация компьютерных сетей . Архитектура сетей. Топология сетей. Локальные сети.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Глобальные сети.</w:t>
            </w:r>
          </w:p>
        </w:tc>
      </w:tr>
      <w:tr w:rsidR="008528B9">
        <w:trPr>
          <w:trHeight w:hRule="exact" w:val="14"/>
        </w:trPr>
        <w:tc>
          <w:tcPr>
            <w:tcW w:w="9640" w:type="dxa"/>
          </w:tcPr>
          <w:p w:rsidR="008528B9" w:rsidRDefault="008528B9"/>
        </w:tc>
      </w:tr>
      <w:tr w:rsidR="008528B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Текстовый процессор Microsoft Word</w:t>
            </w:r>
          </w:p>
        </w:tc>
      </w:tr>
      <w:tr w:rsidR="008528B9" w:rsidRPr="001D1A3F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28B9" w:rsidRPr="001D1A3F" w:rsidRDefault="005E08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Структура пакета Microsoft Office. Интерфейс Microsoft Word. 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Форматирование текста. Оформление страницы документа. Форматирование абзацев. Таблицы и рисунки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Word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Работа с формулами.</w:t>
            </w:r>
          </w:p>
        </w:tc>
      </w:tr>
      <w:tr w:rsidR="008528B9" w:rsidRPr="001D1A3F">
        <w:trPr>
          <w:trHeight w:hRule="exact" w:val="14"/>
        </w:trPr>
        <w:tc>
          <w:tcPr>
            <w:tcW w:w="9640" w:type="dxa"/>
          </w:tcPr>
          <w:p w:rsidR="008528B9" w:rsidRPr="001D1A3F" w:rsidRDefault="008528B9">
            <w:pPr>
              <w:rPr>
                <w:lang w:val="ru-RU"/>
              </w:rPr>
            </w:pPr>
          </w:p>
        </w:tc>
      </w:tr>
      <w:tr w:rsidR="008528B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 таблицы Microsoft Excel</w:t>
            </w:r>
          </w:p>
        </w:tc>
      </w:tr>
      <w:tr w:rsidR="008528B9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Интерфейс Microsoft Excel. Типы данных Microsoft Excel: число, текст, формула. 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Имя ячейки. Абсолютная и относительная ссылки. Ввод данных в ячейку таблицы.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Изменение ширины столбца и высоты строки. Вставка диаграмм.</w:t>
            </w:r>
          </w:p>
        </w:tc>
      </w:tr>
      <w:tr w:rsidR="008528B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лабораторных работ</w:t>
            </w:r>
          </w:p>
        </w:tc>
      </w:tr>
      <w:tr w:rsidR="008528B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 технологии</w:t>
            </w:r>
          </w:p>
        </w:tc>
      </w:tr>
      <w:tr w:rsidR="008528B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Текстовый процессор Microsoft Word</w:t>
            </w:r>
          </w:p>
        </w:tc>
      </w:tr>
      <w:tr w:rsidR="008528B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Электронные таблицы Microsoft Excel</w:t>
            </w:r>
          </w:p>
        </w:tc>
      </w:tr>
      <w:tr w:rsidR="008528B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Сервер баз данных</w:t>
            </w:r>
          </w:p>
        </w:tc>
      </w:tr>
    </w:tbl>
    <w:p w:rsidR="008528B9" w:rsidRDefault="005E08C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8528B9" w:rsidRPr="001D1A3F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528B9" w:rsidRPr="001D1A3F" w:rsidRDefault="008528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528B9" w:rsidRPr="001D1A3F" w:rsidRDefault="005E08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1A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8528B9" w:rsidRPr="001D1A3F">
        <w:trPr>
          <w:trHeight w:hRule="exact" w:val="51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528B9" w:rsidRPr="001D1A3F" w:rsidRDefault="005E08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«Информационно- коммуникационные технологии в образовании и социальной сфере » / Лучко О.Н.. – Омск: Изд-во Омской гуманитарной академии, 2019.</w:t>
            </w:r>
          </w:p>
          <w:p w:rsidR="008528B9" w:rsidRPr="001D1A3F" w:rsidRDefault="005E08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8528B9" w:rsidRPr="001D1A3F" w:rsidRDefault="005E08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8528B9" w:rsidRPr="001D1A3F" w:rsidRDefault="005E08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8528B9" w:rsidRPr="001D1A3F">
        <w:trPr>
          <w:trHeight w:hRule="exact" w:val="138"/>
        </w:trPr>
        <w:tc>
          <w:tcPr>
            <w:tcW w:w="285" w:type="dxa"/>
          </w:tcPr>
          <w:p w:rsidR="008528B9" w:rsidRPr="001D1A3F" w:rsidRDefault="008528B9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8528B9" w:rsidRPr="001D1A3F" w:rsidRDefault="008528B9">
            <w:pPr>
              <w:rPr>
                <w:lang w:val="ru-RU"/>
              </w:rPr>
            </w:pPr>
          </w:p>
        </w:tc>
      </w:tr>
      <w:tr w:rsidR="008528B9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528B9" w:rsidRPr="001D1A3F" w:rsidRDefault="005E08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1A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8528B9" w:rsidRDefault="005E08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8528B9" w:rsidRPr="001D1A3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528B9" w:rsidRPr="001D1A3F" w:rsidRDefault="005E08C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1D1A3F">
              <w:rPr>
                <w:lang w:val="ru-RU"/>
              </w:rPr>
              <w:t xml:space="preserve"> 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Информационные</w:t>
            </w:r>
            <w:r w:rsidRPr="001D1A3F">
              <w:rPr>
                <w:lang w:val="ru-RU"/>
              </w:rPr>
              <w:t xml:space="preserve"> 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1D1A3F">
              <w:rPr>
                <w:lang w:val="ru-RU"/>
              </w:rPr>
              <w:t xml:space="preserve"> 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1D1A3F">
              <w:rPr>
                <w:lang w:val="ru-RU"/>
              </w:rPr>
              <w:t xml:space="preserve"> 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образовании</w:t>
            </w:r>
            <w:r w:rsidRPr="001D1A3F">
              <w:rPr>
                <w:lang w:val="ru-RU"/>
              </w:rPr>
              <w:t xml:space="preserve"> 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D1A3F">
              <w:rPr>
                <w:lang w:val="ru-RU"/>
              </w:rPr>
              <w:t xml:space="preserve"> 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Минин</w:t>
            </w:r>
            <w:r w:rsidRPr="001D1A3F">
              <w:rPr>
                <w:lang w:val="ru-RU"/>
              </w:rPr>
              <w:t xml:space="preserve"> 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1D1A3F">
              <w:rPr>
                <w:lang w:val="ru-RU"/>
              </w:rPr>
              <w:t xml:space="preserve"> 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Я..</w:t>
            </w:r>
            <w:r w:rsidRPr="001D1A3F">
              <w:rPr>
                <w:lang w:val="ru-RU"/>
              </w:rPr>
              <w:t xml:space="preserve"> 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D1A3F">
              <w:rPr>
                <w:lang w:val="ru-RU"/>
              </w:rPr>
              <w:t xml:space="preserve"> 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D1A3F">
              <w:rPr>
                <w:lang w:val="ru-RU"/>
              </w:rPr>
              <w:t xml:space="preserve"> 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Московский</w:t>
            </w:r>
            <w:r w:rsidRPr="001D1A3F">
              <w:rPr>
                <w:lang w:val="ru-RU"/>
              </w:rPr>
              <w:t xml:space="preserve"> 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1D1A3F">
              <w:rPr>
                <w:lang w:val="ru-RU"/>
              </w:rPr>
              <w:t xml:space="preserve"> 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1D1A3F">
              <w:rPr>
                <w:lang w:val="ru-RU"/>
              </w:rPr>
              <w:t xml:space="preserve"> 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1D1A3F">
              <w:rPr>
                <w:lang w:val="ru-RU"/>
              </w:rPr>
              <w:t xml:space="preserve"> 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1D1A3F">
              <w:rPr>
                <w:lang w:val="ru-RU"/>
              </w:rPr>
              <w:t xml:space="preserve"> 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D1A3F">
              <w:rPr>
                <w:lang w:val="ru-RU"/>
              </w:rPr>
              <w:t xml:space="preserve"> 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148</w:t>
            </w:r>
            <w:r w:rsidRPr="001D1A3F">
              <w:rPr>
                <w:lang w:val="ru-RU"/>
              </w:rPr>
              <w:t xml:space="preserve"> 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D1A3F">
              <w:rPr>
                <w:lang w:val="ru-RU"/>
              </w:rPr>
              <w:t xml:space="preserve"> 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D1A3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D1A3F">
              <w:rPr>
                <w:lang w:val="ru-RU"/>
              </w:rPr>
              <w:t xml:space="preserve"> 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978-5-4263-0464-2.</w:t>
            </w:r>
            <w:r w:rsidRPr="001D1A3F">
              <w:rPr>
                <w:lang w:val="ru-RU"/>
              </w:rPr>
              <w:t xml:space="preserve"> 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D1A3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D1A3F">
              <w:rPr>
                <w:lang w:val="ru-RU"/>
              </w:rPr>
              <w:t xml:space="preserve"> </w:t>
            </w:r>
            <w:hyperlink r:id="rId4" w:history="1">
              <w:r w:rsidR="009B1BF7">
                <w:rPr>
                  <w:rStyle w:val="a3"/>
                  <w:lang w:val="ru-RU"/>
                </w:rPr>
                <w:t>http://www.iprbookshop.ru/72493.html</w:t>
              </w:r>
            </w:hyperlink>
            <w:r w:rsidRPr="001D1A3F">
              <w:rPr>
                <w:lang w:val="ru-RU"/>
              </w:rPr>
              <w:t xml:space="preserve"> </w:t>
            </w:r>
          </w:p>
        </w:tc>
      </w:tr>
      <w:tr w:rsidR="008528B9" w:rsidRPr="001D1A3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528B9" w:rsidRPr="001D1A3F" w:rsidRDefault="005E08C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1D1A3F">
              <w:rPr>
                <w:lang w:val="ru-RU"/>
              </w:rPr>
              <w:t xml:space="preserve"> 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Информатика</w:t>
            </w:r>
            <w:r w:rsidRPr="001D1A3F">
              <w:rPr>
                <w:lang w:val="ru-RU"/>
              </w:rPr>
              <w:t xml:space="preserve"> 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1D1A3F">
              <w:rPr>
                <w:lang w:val="ru-RU"/>
              </w:rPr>
              <w:t xml:space="preserve"> 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1D1A3F">
              <w:rPr>
                <w:lang w:val="ru-RU"/>
              </w:rPr>
              <w:t xml:space="preserve"> 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1D1A3F">
              <w:rPr>
                <w:lang w:val="ru-RU"/>
              </w:rPr>
              <w:t xml:space="preserve"> 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1D1A3F">
              <w:rPr>
                <w:lang w:val="ru-RU"/>
              </w:rPr>
              <w:t xml:space="preserve"> 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1D1A3F">
              <w:rPr>
                <w:lang w:val="ru-RU"/>
              </w:rPr>
              <w:t xml:space="preserve"> 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D1A3F">
              <w:rPr>
                <w:lang w:val="ru-RU"/>
              </w:rPr>
              <w:t xml:space="preserve"> 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Трофимов</w:t>
            </w:r>
            <w:r w:rsidRPr="001D1A3F">
              <w:rPr>
                <w:lang w:val="ru-RU"/>
              </w:rPr>
              <w:t xml:space="preserve"> 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1D1A3F">
              <w:rPr>
                <w:lang w:val="ru-RU"/>
              </w:rPr>
              <w:t xml:space="preserve"> 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1D1A3F">
              <w:rPr>
                <w:lang w:val="ru-RU"/>
              </w:rPr>
              <w:t xml:space="preserve"> 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Барабанова</w:t>
            </w:r>
            <w:r w:rsidRPr="001D1A3F">
              <w:rPr>
                <w:lang w:val="ru-RU"/>
              </w:rPr>
              <w:t xml:space="preserve"> 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1D1A3F">
              <w:rPr>
                <w:lang w:val="ru-RU"/>
              </w:rPr>
              <w:t xml:space="preserve"> 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1D1A3F">
              <w:rPr>
                <w:lang w:val="ru-RU"/>
              </w:rPr>
              <w:t xml:space="preserve"> 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D1A3F">
              <w:rPr>
                <w:lang w:val="ru-RU"/>
              </w:rPr>
              <w:t xml:space="preserve"> 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1D1A3F">
              <w:rPr>
                <w:lang w:val="ru-RU"/>
              </w:rPr>
              <w:t xml:space="preserve"> 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1D1A3F">
              <w:rPr>
                <w:lang w:val="ru-RU"/>
              </w:rPr>
              <w:t xml:space="preserve"> 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D1A3F">
              <w:rPr>
                <w:lang w:val="ru-RU"/>
              </w:rPr>
              <w:t xml:space="preserve"> 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D1A3F">
              <w:rPr>
                <w:lang w:val="ru-RU"/>
              </w:rPr>
              <w:t xml:space="preserve"> 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1D1A3F">
              <w:rPr>
                <w:lang w:val="ru-RU"/>
              </w:rPr>
              <w:t xml:space="preserve"> 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1D1A3F">
              <w:rPr>
                <w:lang w:val="ru-RU"/>
              </w:rPr>
              <w:t xml:space="preserve"> 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1D1A3F">
              <w:rPr>
                <w:lang w:val="ru-RU"/>
              </w:rPr>
              <w:t xml:space="preserve"> 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D1A3F">
              <w:rPr>
                <w:lang w:val="ru-RU"/>
              </w:rPr>
              <w:t xml:space="preserve"> 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553</w:t>
            </w:r>
            <w:r w:rsidRPr="001D1A3F">
              <w:rPr>
                <w:lang w:val="ru-RU"/>
              </w:rPr>
              <w:t xml:space="preserve"> 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D1A3F">
              <w:rPr>
                <w:lang w:val="ru-RU"/>
              </w:rPr>
              <w:t xml:space="preserve"> 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D1A3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D1A3F">
              <w:rPr>
                <w:lang w:val="ru-RU"/>
              </w:rPr>
              <w:t xml:space="preserve"> 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978-5-534-02613-9.</w:t>
            </w:r>
            <w:r w:rsidRPr="001D1A3F">
              <w:rPr>
                <w:lang w:val="ru-RU"/>
              </w:rPr>
              <w:t xml:space="preserve"> 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D1A3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D1A3F">
              <w:rPr>
                <w:lang w:val="ru-RU"/>
              </w:rPr>
              <w:t xml:space="preserve"> </w:t>
            </w:r>
            <w:hyperlink r:id="rId5" w:history="1">
              <w:r w:rsidR="009B1BF7">
                <w:rPr>
                  <w:rStyle w:val="a3"/>
                  <w:lang w:val="ru-RU"/>
                </w:rPr>
                <w:t>https://www.biblio-online.ru/bcode/434466</w:t>
              </w:r>
            </w:hyperlink>
            <w:r w:rsidRPr="001D1A3F">
              <w:rPr>
                <w:lang w:val="ru-RU"/>
              </w:rPr>
              <w:t xml:space="preserve"> </w:t>
            </w:r>
          </w:p>
        </w:tc>
      </w:tr>
      <w:tr w:rsidR="008528B9">
        <w:trPr>
          <w:trHeight w:hRule="exact" w:val="277"/>
        </w:trPr>
        <w:tc>
          <w:tcPr>
            <w:tcW w:w="285" w:type="dxa"/>
          </w:tcPr>
          <w:p w:rsidR="008528B9" w:rsidRPr="001D1A3F" w:rsidRDefault="008528B9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8528B9" w:rsidRPr="001D1A3F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528B9" w:rsidRPr="001D1A3F" w:rsidRDefault="005E08C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1D1A3F">
              <w:rPr>
                <w:lang w:val="ru-RU"/>
              </w:rPr>
              <w:t xml:space="preserve"> 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Компьютерные</w:t>
            </w:r>
            <w:r w:rsidRPr="001D1A3F">
              <w:rPr>
                <w:lang w:val="ru-RU"/>
              </w:rPr>
              <w:t xml:space="preserve"> 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1D1A3F">
              <w:rPr>
                <w:lang w:val="ru-RU"/>
              </w:rPr>
              <w:t xml:space="preserve"> 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1D1A3F">
              <w:rPr>
                <w:lang w:val="ru-RU"/>
              </w:rPr>
              <w:t xml:space="preserve"> 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D1A3F">
              <w:rPr>
                <w:lang w:val="ru-RU"/>
              </w:rPr>
              <w:t xml:space="preserve"> 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Черткова</w:t>
            </w:r>
            <w:r w:rsidRPr="001D1A3F">
              <w:rPr>
                <w:lang w:val="ru-RU"/>
              </w:rPr>
              <w:t xml:space="preserve"> 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1D1A3F">
              <w:rPr>
                <w:lang w:val="ru-RU"/>
              </w:rPr>
              <w:t xml:space="preserve"> 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1D1A3F">
              <w:rPr>
                <w:lang w:val="ru-RU"/>
              </w:rPr>
              <w:t xml:space="preserve"> 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D1A3F">
              <w:rPr>
                <w:lang w:val="ru-RU"/>
              </w:rPr>
              <w:t xml:space="preserve"> 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1D1A3F">
              <w:rPr>
                <w:lang w:val="ru-RU"/>
              </w:rPr>
              <w:t xml:space="preserve"> 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1D1A3F">
              <w:rPr>
                <w:lang w:val="ru-RU"/>
              </w:rPr>
              <w:t xml:space="preserve"> 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D1A3F">
              <w:rPr>
                <w:lang w:val="ru-RU"/>
              </w:rPr>
              <w:t xml:space="preserve"> 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D1A3F">
              <w:rPr>
                <w:lang w:val="ru-RU"/>
              </w:rPr>
              <w:t xml:space="preserve"> 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1D1A3F">
              <w:rPr>
                <w:lang w:val="ru-RU"/>
              </w:rPr>
              <w:t xml:space="preserve"> 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1D1A3F">
              <w:rPr>
                <w:lang w:val="ru-RU"/>
              </w:rPr>
              <w:t xml:space="preserve"> 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D1A3F">
              <w:rPr>
                <w:lang w:val="ru-RU"/>
              </w:rPr>
              <w:t xml:space="preserve"> 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250</w:t>
            </w:r>
            <w:r w:rsidRPr="001D1A3F">
              <w:rPr>
                <w:lang w:val="ru-RU"/>
              </w:rPr>
              <w:t xml:space="preserve"> 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D1A3F">
              <w:rPr>
                <w:lang w:val="ru-RU"/>
              </w:rPr>
              <w:t xml:space="preserve"> 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D1A3F">
              <w:rPr>
                <w:lang w:val="ru-RU"/>
              </w:rPr>
              <w:t xml:space="preserve"> 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D1A3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D1A3F">
              <w:rPr>
                <w:lang w:val="ru-RU"/>
              </w:rPr>
              <w:t xml:space="preserve"> 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978-5-534-07491-8.</w:t>
            </w:r>
            <w:r w:rsidRPr="001D1A3F">
              <w:rPr>
                <w:lang w:val="ru-RU"/>
              </w:rPr>
              <w:t xml:space="preserve"> 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D1A3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D1A3F">
              <w:rPr>
                <w:lang w:val="ru-RU"/>
              </w:rPr>
              <w:t xml:space="preserve"> </w:t>
            </w:r>
            <w:hyperlink r:id="rId6" w:history="1">
              <w:r w:rsidR="009B1BF7">
                <w:rPr>
                  <w:rStyle w:val="a3"/>
                  <w:lang w:val="ru-RU"/>
                </w:rPr>
                <w:t>https://urait.ru/bcode/437244</w:t>
              </w:r>
            </w:hyperlink>
            <w:r w:rsidRPr="001D1A3F">
              <w:rPr>
                <w:lang w:val="ru-RU"/>
              </w:rPr>
              <w:t xml:space="preserve"> </w:t>
            </w:r>
          </w:p>
        </w:tc>
      </w:tr>
      <w:tr w:rsidR="008528B9" w:rsidRPr="001D1A3F">
        <w:trPr>
          <w:trHeight w:hRule="exact" w:val="528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528B9" w:rsidRPr="001D1A3F" w:rsidRDefault="008528B9">
            <w:pPr>
              <w:rPr>
                <w:lang w:val="ru-RU"/>
              </w:rPr>
            </w:pPr>
          </w:p>
        </w:tc>
      </w:tr>
      <w:tr w:rsidR="008528B9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1D1A3F">
              <w:rPr>
                <w:lang w:val="ru-RU"/>
              </w:rPr>
              <w:t xml:space="preserve"> 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1D1A3F">
              <w:rPr>
                <w:lang w:val="ru-RU"/>
              </w:rPr>
              <w:t xml:space="preserve"> 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информации.</w:t>
            </w:r>
            <w:r w:rsidRPr="001D1A3F">
              <w:rPr>
                <w:lang w:val="ru-RU"/>
              </w:rPr>
              <w:t xml:space="preserve"> 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</w:t>
            </w:r>
            <w:r w:rsidRPr="001D1A3F">
              <w:rPr>
                <w:lang w:val="ru-RU"/>
              </w:rPr>
              <w:t xml:space="preserve"> 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1D1A3F">
              <w:rPr>
                <w:lang w:val="ru-RU"/>
              </w:rPr>
              <w:t xml:space="preserve"> 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создания</w:t>
            </w:r>
            <w:r w:rsidRPr="001D1A3F">
              <w:rPr>
                <w:lang w:val="ru-RU"/>
              </w:rPr>
              <w:t xml:space="preserve"> 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информационного</w:t>
            </w:r>
            <w:r w:rsidRPr="001D1A3F">
              <w:rPr>
                <w:lang w:val="ru-RU"/>
              </w:rPr>
              <w:t xml:space="preserve"> 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общества</w:t>
            </w:r>
            <w:r w:rsidRPr="001D1A3F">
              <w:rPr>
                <w:lang w:val="ru-RU"/>
              </w:rPr>
              <w:t xml:space="preserve"> 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D1A3F">
              <w:rPr>
                <w:lang w:val="ru-RU"/>
              </w:rPr>
              <w:t xml:space="preserve"> 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Шапцев</w:t>
            </w:r>
            <w:r w:rsidRPr="001D1A3F">
              <w:rPr>
                <w:lang w:val="ru-RU"/>
              </w:rPr>
              <w:t xml:space="preserve"> 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1D1A3F">
              <w:rPr>
                <w:lang w:val="ru-RU"/>
              </w:rPr>
              <w:t xml:space="preserve"> 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1D1A3F">
              <w:rPr>
                <w:lang w:val="ru-RU"/>
              </w:rPr>
              <w:t xml:space="preserve"> 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Бидуля</w:t>
            </w:r>
            <w:r w:rsidRPr="001D1A3F">
              <w:rPr>
                <w:lang w:val="ru-RU"/>
              </w:rPr>
              <w:t xml:space="preserve"> 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1D1A3F">
              <w:rPr>
                <w:lang w:val="ru-RU"/>
              </w:rPr>
              <w:t xml:space="preserve"> 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1D1A3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978-5-534-02989-5.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 w:rsidR="009B1BF7">
                <w:rPr>
                  <w:rStyle w:val="a3"/>
                </w:rPr>
                <w:t>https://urait.ru/bcode/434455</w:t>
              </w:r>
            </w:hyperlink>
            <w:r>
              <w:t xml:space="preserve"> </w:t>
            </w:r>
          </w:p>
        </w:tc>
      </w:tr>
      <w:tr w:rsidR="008528B9" w:rsidRPr="001D1A3F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528B9" w:rsidRPr="001D1A3F" w:rsidRDefault="005E08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1A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8528B9" w:rsidRPr="001D1A3F">
        <w:trPr>
          <w:trHeight w:hRule="exact" w:val="446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528B9" w:rsidRPr="001D1A3F" w:rsidRDefault="005E08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9B1BF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8528B9" w:rsidRPr="001D1A3F" w:rsidRDefault="005E08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9B1BF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8528B9" w:rsidRPr="001D1A3F" w:rsidRDefault="005E08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9B1BF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8528B9" w:rsidRPr="001D1A3F" w:rsidRDefault="005E08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9B1BF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8528B9" w:rsidRPr="001D1A3F" w:rsidRDefault="005E08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9B1BF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8528B9" w:rsidRPr="001D1A3F" w:rsidRDefault="005E08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613EB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8528B9" w:rsidRPr="001D1A3F" w:rsidRDefault="005E08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9B1BF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8528B9" w:rsidRPr="001D1A3F" w:rsidRDefault="005E08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9B1BF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8528B9" w:rsidRPr="001D1A3F" w:rsidRDefault="005E08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9B1BF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8528B9" w:rsidRPr="001D1A3F" w:rsidRDefault="005E08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9B1BF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8528B9" w:rsidRPr="001D1A3F" w:rsidRDefault="005E08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9B1BF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8528B9" w:rsidRPr="001D1A3F" w:rsidRDefault="005E08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9B1BF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8528B9" w:rsidRPr="001D1A3F" w:rsidRDefault="005E08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9B1BF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</w:tc>
      </w:tr>
    </w:tbl>
    <w:p w:rsidR="008528B9" w:rsidRPr="001D1A3F" w:rsidRDefault="005E08C5">
      <w:pPr>
        <w:rPr>
          <w:sz w:val="0"/>
          <w:szCs w:val="0"/>
          <w:lang w:val="ru-RU"/>
        </w:rPr>
      </w:pPr>
      <w:r w:rsidRPr="001D1A3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528B9" w:rsidRPr="001D1A3F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28B9" w:rsidRPr="001D1A3F" w:rsidRDefault="005E08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8528B9" w:rsidRPr="001D1A3F" w:rsidRDefault="005E08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8528B9" w:rsidRPr="001D1A3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28B9" w:rsidRPr="001D1A3F" w:rsidRDefault="005E08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1A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8528B9" w:rsidRPr="001D1A3F">
        <w:trPr>
          <w:trHeight w:hRule="exact" w:val="96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28B9" w:rsidRPr="001D1A3F" w:rsidRDefault="005E08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8528B9" w:rsidRPr="001D1A3F" w:rsidRDefault="005E08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8528B9" w:rsidRPr="001D1A3F" w:rsidRDefault="005E08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8528B9" w:rsidRPr="001D1A3F" w:rsidRDefault="005E08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8528B9" w:rsidRPr="001D1A3F" w:rsidRDefault="005E08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8528B9" w:rsidRPr="001D1A3F" w:rsidRDefault="005E08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8528B9" w:rsidRPr="001D1A3F" w:rsidRDefault="005E08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8528B9" w:rsidRPr="001D1A3F" w:rsidRDefault="005E08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8528B9" w:rsidRPr="001D1A3F" w:rsidRDefault="005E08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</w:t>
            </w:r>
          </w:p>
        </w:tc>
      </w:tr>
    </w:tbl>
    <w:p w:rsidR="008528B9" w:rsidRPr="001D1A3F" w:rsidRDefault="005E08C5">
      <w:pPr>
        <w:rPr>
          <w:sz w:val="0"/>
          <w:szCs w:val="0"/>
          <w:lang w:val="ru-RU"/>
        </w:rPr>
      </w:pPr>
      <w:r w:rsidRPr="001D1A3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528B9" w:rsidRPr="001D1A3F">
        <w:trPr>
          <w:trHeight w:hRule="exact" w:val="41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28B9" w:rsidRPr="001D1A3F" w:rsidRDefault="005E08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8528B9" w:rsidRPr="001D1A3F" w:rsidRDefault="005E08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8528B9" w:rsidRPr="001D1A3F" w:rsidRDefault="005E08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8528B9" w:rsidRPr="001D1A3F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28B9" w:rsidRPr="001D1A3F" w:rsidRDefault="005E08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1A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8528B9" w:rsidRPr="001D1A3F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28B9" w:rsidRPr="001D1A3F" w:rsidRDefault="005E08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8528B9" w:rsidRPr="001D1A3F" w:rsidRDefault="008528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528B9" w:rsidRPr="001D1A3F" w:rsidRDefault="005E08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8528B9" w:rsidRDefault="005E08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8528B9" w:rsidRDefault="005E08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8528B9" w:rsidRPr="001D1A3F" w:rsidRDefault="005E08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8528B9" w:rsidRPr="001D1A3F" w:rsidRDefault="005E08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8528B9" w:rsidRPr="001D1A3F" w:rsidRDefault="005E08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8528B9" w:rsidRPr="001D1A3F" w:rsidRDefault="008528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528B9" w:rsidRPr="001D1A3F" w:rsidRDefault="005E08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8528B9" w:rsidRPr="001D1A3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28B9" w:rsidRPr="001D1A3F" w:rsidRDefault="005E08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9B1BF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8528B9" w:rsidRPr="001D1A3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28B9" w:rsidRPr="001D1A3F" w:rsidRDefault="005E08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9B1BF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8528B9" w:rsidRPr="001D1A3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28B9" w:rsidRPr="001D1A3F" w:rsidRDefault="005E08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9B1BF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8528B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28B9" w:rsidRPr="001D1A3F" w:rsidRDefault="005E08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8528B9" w:rsidRDefault="005E08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9B1BF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8528B9" w:rsidRPr="001D1A3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28B9" w:rsidRPr="001D1A3F" w:rsidRDefault="005E08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8528B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8528B9" w:rsidRPr="001D1A3F">
        <w:trPr>
          <w:trHeight w:hRule="exact" w:val="498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28B9" w:rsidRPr="001D1A3F" w:rsidRDefault="005E08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8528B9" w:rsidRPr="001D1A3F" w:rsidRDefault="005E08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8528B9" w:rsidRPr="001D1A3F" w:rsidRDefault="005E08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8528B9" w:rsidRPr="001D1A3F" w:rsidRDefault="005E08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8528B9" w:rsidRPr="001D1A3F" w:rsidRDefault="005E08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8528B9" w:rsidRPr="001D1A3F" w:rsidRDefault="005E08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8528B9" w:rsidRPr="001D1A3F" w:rsidRDefault="005E08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8528B9" w:rsidRPr="001D1A3F" w:rsidRDefault="005E08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</w:tc>
      </w:tr>
    </w:tbl>
    <w:p w:rsidR="008528B9" w:rsidRPr="001D1A3F" w:rsidRDefault="005E08C5">
      <w:pPr>
        <w:rPr>
          <w:sz w:val="0"/>
          <w:szCs w:val="0"/>
          <w:lang w:val="ru-RU"/>
        </w:rPr>
      </w:pPr>
      <w:r w:rsidRPr="001D1A3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528B9" w:rsidRPr="001D1A3F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28B9" w:rsidRPr="001D1A3F" w:rsidRDefault="005E08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обработка текстовой, графической и эмпирической информации;</w:t>
            </w:r>
          </w:p>
          <w:p w:rsidR="008528B9" w:rsidRPr="001D1A3F" w:rsidRDefault="005E08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8528B9" w:rsidRPr="001D1A3F" w:rsidRDefault="005E08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8528B9" w:rsidRPr="001D1A3F" w:rsidRDefault="005E08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8528B9" w:rsidRPr="001D1A3F" w:rsidRDefault="005E08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8528B9" w:rsidRPr="001D1A3F" w:rsidRDefault="005E08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8528B9" w:rsidRPr="001D1A3F">
        <w:trPr>
          <w:trHeight w:hRule="exact" w:val="277"/>
        </w:trPr>
        <w:tc>
          <w:tcPr>
            <w:tcW w:w="9640" w:type="dxa"/>
          </w:tcPr>
          <w:p w:rsidR="008528B9" w:rsidRPr="001D1A3F" w:rsidRDefault="008528B9">
            <w:pPr>
              <w:rPr>
                <w:lang w:val="ru-RU"/>
              </w:rPr>
            </w:pPr>
          </w:p>
        </w:tc>
      </w:tr>
      <w:tr w:rsidR="008528B9" w:rsidRPr="001D1A3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28B9" w:rsidRPr="001D1A3F" w:rsidRDefault="005E08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1A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8528B9" w:rsidRPr="001D1A3F">
        <w:trPr>
          <w:trHeight w:hRule="exact" w:val="1180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28B9" w:rsidRPr="001D1A3F" w:rsidRDefault="005E08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8528B9" w:rsidRPr="001D1A3F" w:rsidRDefault="005E08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8528B9" w:rsidRPr="001D1A3F" w:rsidRDefault="005E08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8528B9" w:rsidRPr="001D1A3F" w:rsidRDefault="005E08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8528B9" w:rsidRPr="001D1A3F" w:rsidRDefault="005E08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5" w:history="1">
              <w:r w:rsidR="00613EB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8528B9" w:rsidRPr="001D1A3F" w:rsidRDefault="005E08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Для самостоятельной работы: аудитории для самостоятельной работы,  курсового проектирования (выполнения курсовых работ), групповых и индивидуальных</w:t>
            </w:r>
          </w:p>
        </w:tc>
      </w:tr>
    </w:tbl>
    <w:p w:rsidR="008528B9" w:rsidRPr="001D1A3F" w:rsidRDefault="005E08C5">
      <w:pPr>
        <w:rPr>
          <w:sz w:val="0"/>
          <w:szCs w:val="0"/>
          <w:lang w:val="ru-RU"/>
        </w:rPr>
      </w:pPr>
      <w:r w:rsidRPr="001D1A3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528B9" w:rsidRPr="001D1A3F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28B9" w:rsidRPr="001D1A3F" w:rsidRDefault="005E08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8528B9" w:rsidRPr="001D1A3F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28B9" w:rsidRPr="001D1A3F" w:rsidRDefault="005E08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6" w:history="1">
              <w:r w:rsidR="00613EB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8528B9" w:rsidRPr="001D1A3F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28B9" w:rsidRPr="001D1A3F" w:rsidRDefault="005E08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Для проведения лабораторных занятий имеется: лаборатория учебных средств массовой информации, оснащение которой составляют: Столы, стулья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"ЭБС ЮРАЙТ </w:t>
            </w:r>
            <w:hyperlink r:id="rId27" w:history="1">
              <w:r w:rsidR="00613EB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</w:t>
              </w:r>
            </w:hyperlink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аппаратно-программные и аудиовизуальные средства: веб- камеры, фото- и видеоаппаратура, осветительные приборы, микшер-пульт.</w:t>
            </w:r>
          </w:p>
        </w:tc>
      </w:tr>
      <w:tr w:rsidR="008528B9" w:rsidRPr="001D1A3F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28B9" w:rsidRPr="001D1A3F" w:rsidRDefault="005E08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Для проведения лабораторных занятий имеется: учебно-исследовательская межкафедральная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кафедра, Коммутатор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link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- 1024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fast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switch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port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utp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,10/100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Mbps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); Сетевой адаптер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Realtek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GBE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Controller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-интегрированное решение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1; Патч-корд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розетка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Проекционное полотно; Мультимедийный проектор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Benq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mx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-525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"ЭБС ЮРАЙТ "</w:t>
            </w:r>
            <w:hyperlink r:id="rId28" w:history="1">
              <w:r w:rsidR="00613EB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www.biblio-online.ru,»</w:t>
              </w:r>
            </w:hyperlink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 Предпр.8.Комплект для обучения в высших и средних учебных заведениях</w:t>
            </w:r>
          </w:p>
        </w:tc>
      </w:tr>
      <w:tr w:rsidR="008528B9" w:rsidRPr="001D1A3F">
        <w:trPr>
          <w:trHeight w:hRule="exact" w:val="35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28B9" w:rsidRPr="001D1A3F" w:rsidRDefault="005E08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Для проведения лабораторных занятий имеется: учебно-исследовательская межкафедральная лаборатория возрастной анатомии, физиологии и гигиены человека и психодиагностики, оснащение которой составляют: столы аудиторные, стулья аудиторные, стол преподавателя, стул преподавателя, кафедра,  мультимедийный проектор, экран, стенды информационные. Оборудование: стенды информационные  с портретами ученых, Фрустрационный тест Розенцвейга (взрослый) кабинетный Вариант (1 шт.),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дошкольников.</w:t>
            </w:r>
          </w:p>
        </w:tc>
      </w:tr>
      <w:tr w:rsidR="008528B9" w:rsidRPr="001D1A3F">
        <w:trPr>
          <w:trHeight w:hRule="exact" w:val="59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28B9" w:rsidRPr="001D1A3F" w:rsidRDefault="005E08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Для проведения лабораторных занятий имеется: учебно-исследовательская межкафедральная лаборатория финансово-прикладных исследований, товароведения,</w:t>
            </w:r>
          </w:p>
        </w:tc>
      </w:tr>
    </w:tbl>
    <w:p w:rsidR="008528B9" w:rsidRPr="001D1A3F" w:rsidRDefault="005E08C5">
      <w:pPr>
        <w:rPr>
          <w:sz w:val="0"/>
          <w:szCs w:val="0"/>
          <w:lang w:val="ru-RU"/>
        </w:rPr>
      </w:pPr>
      <w:r w:rsidRPr="001D1A3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528B9">
        <w:trPr>
          <w:trHeight w:hRule="exact" w:val="19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rPr>
                <w:sz w:val="24"/>
                <w:szCs w:val="24"/>
              </w:rPr>
            </w:pP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стандартизации, метрологии и сертификации, оснащение которой составляют: Столы аудиторные, стулья аудиторные, стол преподавателя, стул преподавателя, кафедра, мультимедийный проектор, экран,  информационно-телекоммуникационные сети, аппаратно-программные и аудиовизуальные средства, веб-камеры, фото- и видеоаппаратура. Учебно-наглядные пособия. Электронные кассовые машины -  5ед. Электронные весы – 2 шт. Весы рычажные – 2 шт. Торговый инвентарь – 10 ед. Плакаты – 70 шт. Магнитофон – 1 шт.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 средства защиты – 4.</w:t>
            </w:r>
          </w:p>
        </w:tc>
      </w:tr>
      <w:tr w:rsidR="008528B9" w:rsidRPr="001D1A3F">
        <w:trPr>
          <w:trHeight w:hRule="exact" w:val="46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28B9" w:rsidRPr="001D1A3F" w:rsidRDefault="005E08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: Спортивный зал 360 м2 , расположенный в учебном корпусе Академии по адресу г. Омск, ул. 4-я Челюскинцев, 2а; две раздевалки: мужская (24м2) и женская (17,4 м2); шкафчик для хранения одежды 18Х2,   в раздевалках имеются душевые (по 5,3 м2 каждая) и туалетные комнаты (в мужской раздевалке 2,2 м2, в женской – 2,6 м2). В раздевалках расположены индивидуальные шкафчики в количестве 36, по 18 в каждой раздевалке. Спортивный инвентарь для проведения занятий: мячи волейбольные – 5 шт.; сетка волейбольная – 1 шт.; Мячи баскетбольные – 5 шт.; Щиты баскетбольные с кольцом стационарные 2 шт.; Мяч футбольный – 1 шт.; Ракетки для настольного тенниса – 2 шт.; Мячи для настольного тенниса 1 уп.;  шведская стенка – 6 шт.; вспомогательное оборудование для подтягивания – 6 шт.; маты гимнастические – 4 шт.; коврики гимнастические – 10 шт.; обруч гимнастический – 4 шт.; канат гимнастический – 1 шт.; Сетка бадминтонная 2 шт.</w:t>
            </w:r>
          </w:p>
          <w:p w:rsidR="008528B9" w:rsidRPr="001D1A3F" w:rsidRDefault="005E08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Ракетки бадминтонные 7 шт.;  Воланы бадминтонные 3 шт.; насос для накачивания мячей – 1 шт; скакалки гимнастические – 5 шт.;  мецинбол – 2 шт.; резиновый эспандер. – 1 шт. Стол (1 шт.), стул (2 шт.), Скамейки  6 шт. Тележка для мячей 1 шт.Ворота футбольные 2 шт.Силовые тренажеры в парке 5 шт.;</w:t>
            </w:r>
          </w:p>
        </w:tc>
      </w:tr>
    </w:tbl>
    <w:p w:rsidR="008528B9" w:rsidRPr="001D1A3F" w:rsidRDefault="008528B9">
      <w:pPr>
        <w:rPr>
          <w:lang w:val="ru-RU"/>
        </w:rPr>
      </w:pPr>
    </w:p>
    <w:sectPr w:rsidR="008528B9" w:rsidRPr="001D1A3F" w:rsidSect="006D3DD2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679CE"/>
    <w:rsid w:val="001D1A3F"/>
    <w:rsid w:val="001F0BC7"/>
    <w:rsid w:val="005E08C5"/>
    <w:rsid w:val="00613EBD"/>
    <w:rsid w:val="006D3DD2"/>
    <w:rsid w:val="008528B9"/>
    <w:rsid w:val="009B1BF7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CBD3E24-40DB-4DB1-85A0-0930559A7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3D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3EB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B1B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biblio-online.ru.,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s://urait.ru/bcode/434455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urait.ru/bcode/437244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www.biblio-online.ru/bcode/434466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hyperlink" Target="http://www.biblio-online.ru,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://www.iprbookshop.ru/72493.html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hyperlink" Target="http://www.biblio-online.ru,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6778</Words>
  <Characters>38641</Characters>
  <Application>Microsoft Office Word</Application>
  <DocSecurity>0</DocSecurity>
  <Lines>322</Lines>
  <Paragraphs>90</Paragraphs>
  <ScaleCrop>false</ScaleCrop>
  <Company/>
  <LinksUpToDate>false</LinksUpToDate>
  <CharactersWithSpaces>45329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2019-2020_ФГОС3++2019_Бак-ОФО-ППО (ППСиИО)_plx_Информационно-коммуникационные технологии в образовании и социальной сфере </dc:title>
  <dc:creator>FastReport.NET</dc:creator>
  <cp:lastModifiedBy>Mark Bernstorf</cp:lastModifiedBy>
  <cp:revision>6</cp:revision>
  <dcterms:created xsi:type="dcterms:W3CDTF">2021-03-19T08:10:00Z</dcterms:created>
  <dcterms:modified xsi:type="dcterms:W3CDTF">2022-11-13T14:03:00Z</dcterms:modified>
</cp:coreProperties>
</file>